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赤峰工业职业技术学院学生读书活动方案</w:t>
      </w:r>
      <w:r>
        <w:rPr>
          <w:rFonts w:hint="eastAsia"/>
          <w:b/>
          <w:bCs/>
          <w:sz w:val="28"/>
          <w:szCs w:val="28"/>
        </w:rPr>
        <w:t>（暂行）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（2020年9月修订）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为落实教育局“书香校园”活动要求，提高学生修养，充实校园文化生活，构建文化育人格局，制定本方案。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一、读书任务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全院学生都要积极参加读书活动，具体读书任务为：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1、高职学生（含五年高职转段后）：每日读书5页，一学期读书不少于2册（图书总页数需超过200页，不足200页的，可多册累加计算。下同）；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2、中职学生（含五年高职转段前）：每日读书3页，一学期读书不少于1册。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二、读书书目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1、基础部按学期发布《读书推荐书目》，各班级至少从其中选读1本书。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2、选读《推荐书目》以外图书时，需经系主任同意，且全系超选的书目不超过2本，同时需到基础部备案。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三、读书形式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1、以班级为单位“师生共读一本书”:班主任、联系班级的党员教师与学生同时读一本书，教师做表率，安排好读书进度，带领、督促学生按进度要求完成读书任务。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2、以电子阅读为主，纸质阅读为辅。学院推荐使用超星平台读书，各系也可自行选择读书平台。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四、读书时间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1、以学生利用课余时间自主分散读书为主。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2、每个班级每周确定一节课为读书课（利用课余时间），在班主任或包班教师带领下，开展领读、齐读、角色化分读、读后感分享等读书活动，以促进读书，提高学生阅读能力。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五、读书考核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建立班、系、院三级考核机制。(1)班主任每周对学生读书情况进行考核和统计，上报给教学系;(2)教学系每个月抽查一次学生读书情况，抽查比例不少于20%，抽查结果应向教务处报送；(3)学院每个学期抽查一次学生读书情况，抽查比例不少于5%。院级检查由教务处和基础部共同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2、检查考核方式：通过问卷调查或座谈交流等方式考察学生是否完成读书任务、是否认真读书。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3、考核结果的运用:学院组织的读书考核不合格的，下学期补读；毕业时没有完成学校规定的最低读书任务的，不能取得阅读2学分，不能毕业。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六、读书指导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1、党员教师跟班读书：各教学系应为每个班级至少安排1名党员教师或志愿教师跟班读书，帮助班主任做好读书督促、考核和读书活动组织工作。跟班读书教师要充分发挥表率作用，带头读书。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2、语文教师进系指导：基础部为每个系分配一名读书指导教师，开展读书辅导，协助教学系开展读书考核。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七、读书活动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1、教学系每个学期举办一次全系读书活动，如朗诵会、读书分享会、读书辩论会、剧情表演等，激发学生读书兴趣，营造读书氛围，培养学生表现力，提高审美水平。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2、学院在文化节、艺术节等活动中安排一定比例的读书活动，展示学生读书风采和各系读书活动成就。</w:t>
      </w:r>
    </w:p>
    <w:p>
      <w:pPr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八、读书奖励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1、学生完成读书任务是评奖学金的必备条件；班级完成读书任务是评选优秀班主任的必备条件。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2、学生读书量超过规定任务量，每超1册可置换公共选修课1学分，累计最多可置换4学分。</w:t>
      </w:r>
    </w:p>
    <w:p>
      <w:pPr>
        <w:ind w:firstLine="640" w:firstLineChars="200"/>
        <w:rPr>
          <w:rFonts w:ascii="仿宋_GB2312" w:eastAsia="仿宋_GB2312"/>
          <w:color w:val="C0000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3、学院把完成读书任务情况作为有关评优评先的考量因素。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1、2020年秋季阅读推荐书目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2、读书活动院级联系人、指导教师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 w:hAnsiTheme="minorEastAsia"/>
          <w:sz w:val="28"/>
          <w:szCs w:val="28"/>
        </w:rPr>
        <w:t>学生读书情况统计表（班级使用）</w:t>
      </w:r>
    </w:p>
    <w:p>
      <w:pPr>
        <w:spacing w:line="520" w:lineRule="exact"/>
        <w:ind w:firstLine="56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eastAsia="仿宋_GB2312" w:hAnsiTheme="minorEastAsia"/>
          <w:sz w:val="28"/>
          <w:szCs w:val="28"/>
        </w:rPr>
        <w:t>学生读书情况考核统计表（教学系使用）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2020年秋季阅读推荐书目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 名/著者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白说/白岩松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我的成功不是偶然/</w:t>
            </w:r>
            <w:r>
              <w:rPr>
                <w:rFonts w:hint="eastAsia" w:ascii="宋体" w:hAnsi="宋体"/>
                <w:i/>
                <w:sz w:val="24"/>
              </w:rPr>
              <w:t>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任正非</w:t>
            </w:r>
            <w:r>
              <w:rPr>
                <w:rFonts w:ascii="宋体" w:hAnsi="宋体"/>
                <w:sz w:val="24"/>
              </w:rPr>
              <w:t>传</w:t>
            </w:r>
            <w:r>
              <w:rPr>
                <w:rFonts w:hint="eastAsia" w:ascii="宋体" w:hAnsi="宋体"/>
                <w:sz w:val="24"/>
              </w:rPr>
              <w:t>/孙力科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钱学森传</w:t>
            </w:r>
            <w:r>
              <w:rPr>
                <w:rFonts w:hint="eastAsia" w:ascii="宋体" w:hAnsi="宋体"/>
                <w:sz w:val="24"/>
              </w:rPr>
              <w:t>/叶永烈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活着/余华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生活是很好玩的/汪曾祺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流浪的地球/刘慈欣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沈石溪动物小说/沈石溪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神奇校车·阅读版/</w:t>
            </w:r>
            <w:r>
              <w:rPr>
                <w:rFonts w:ascii="宋体" w:hAnsi="宋体"/>
                <w:sz w:val="24"/>
              </w:rPr>
              <w:t>乔安娜柯尔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少年读史记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Segoe UI" w:hAnsi="Segoe UI" w:cs="Segoe UI"/>
                <w:color w:val="222222"/>
                <w:sz w:val="22"/>
                <w:szCs w:val="22"/>
              </w:rPr>
              <w:t>张嘉骅</w:t>
            </w:r>
          </w:p>
        </w:tc>
      </w:tr>
    </w:tbl>
    <w:p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54" w:firstLineChars="9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读书活动院级联系人、指导教师</w:t>
      </w:r>
    </w:p>
    <w:p>
      <w:pPr>
        <w:ind w:firstLine="354" w:firstLineChars="98"/>
        <w:jc w:val="center"/>
        <w:rPr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846"/>
        <w:gridCol w:w="240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学校联系人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轻工化工系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王建军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旭日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机械与自动化系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吴树会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崔敏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新能源与电子信息系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曹靖宇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经济管理系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筠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于晓然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建筑工程系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黄素丽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郭媛媛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冶金与工业设计系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辉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智能制造学院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曹晓峰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谢明晗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附3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学生读书情况统计表</w:t>
      </w:r>
    </w:p>
    <w:p>
      <w:pPr>
        <w:spacing w:after="312" w:afterLine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（班级使用）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班级：            书目：              著者：          总页数：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29"/>
        <w:gridCol w:w="885"/>
        <w:gridCol w:w="850"/>
        <w:gridCol w:w="911"/>
        <w:gridCol w:w="614"/>
        <w:gridCol w:w="885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本周进度要求（页数）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总进度要求(页数)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学号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累计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进度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读书笔记是否合格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累计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读书笔记是否合格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49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班主任签字：             包班教师签字：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附4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学生读书情况考核统计表</w:t>
      </w:r>
    </w:p>
    <w:p>
      <w:pPr>
        <w:spacing w:after="156" w:afterLines="5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（教学系使用）</w:t>
      </w:r>
    </w:p>
    <w:p>
      <w:pPr>
        <w:spacing w:after="156" w:afterLines="50"/>
        <w:jc w:val="center"/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系别：                                               月份：</w:t>
      </w:r>
    </w:p>
    <w:tbl>
      <w:tblPr>
        <w:tblStyle w:val="6"/>
        <w:tblW w:w="82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2268"/>
        <w:gridCol w:w="113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书目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考核结果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教学系签字：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41244"/>
    <w:rsid w:val="00020D61"/>
    <w:rsid w:val="00034600"/>
    <w:rsid w:val="000572EB"/>
    <w:rsid w:val="00082197"/>
    <w:rsid w:val="000B53B1"/>
    <w:rsid w:val="000B7E34"/>
    <w:rsid w:val="000D0282"/>
    <w:rsid w:val="000D0B10"/>
    <w:rsid w:val="00150622"/>
    <w:rsid w:val="00152F9B"/>
    <w:rsid w:val="00166632"/>
    <w:rsid w:val="00180CC7"/>
    <w:rsid w:val="001969F7"/>
    <w:rsid w:val="001C1B4E"/>
    <w:rsid w:val="001C50F4"/>
    <w:rsid w:val="0027003F"/>
    <w:rsid w:val="002731F7"/>
    <w:rsid w:val="002B3E81"/>
    <w:rsid w:val="002E66B9"/>
    <w:rsid w:val="00305FF4"/>
    <w:rsid w:val="00314082"/>
    <w:rsid w:val="003160BE"/>
    <w:rsid w:val="0033147E"/>
    <w:rsid w:val="0034080A"/>
    <w:rsid w:val="00374E32"/>
    <w:rsid w:val="00376B52"/>
    <w:rsid w:val="003803E7"/>
    <w:rsid w:val="0038355F"/>
    <w:rsid w:val="003A5D20"/>
    <w:rsid w:val="003B2573"/>
    <w:rsid w:val="003B2748"/>
    <w:rsid w:val="004034D2"/>
    <w:rsid w:val="00405DCF"/>
    <w:rsid w:val="004067FE"/>
    <w:rsid w:val="00413D86"/>
    <w:rsid w:val="00413E91"/>
    <w:rsid w:val="0044010C"/>
    <w:rsid w:val="00456CAC"/>
    <w:rsid w:val="004A4A8C"/>
    <w:rsid w:val="004C43A0"/>
    <w:rsid w:val="004E7A90"/>
    <w:rsid w:val="00502879"/>
    <w:rsid w:val="00522EDA"/>
    <w:rsid w:val="005842F6"/>
    <w:rsid w:val="005E487C"/>
    <w:rsid w:val="006010FD"/>
    <w:rsid w:val="00606A6B"/>
    <w:rsid w:val="00633CC0"/>
    <w:rsid w:val="00634F85"/>
    <w:rsid w:val="00683496"/>
    <w:rsid w:val="00686ECE"/>
    <w:rsid w:val="006A14E1"/>
    <w:rsid w:val="006F2C12"/>
    <w:rsid w:val="0074441C"/>
    <w:rsid w:val="0074617A"/>
    <w:rsid w:val="00761360"/>
    <w:rsid w:val="00776948"/>
    <w:rsid w:val="007C375E"/>
    <w:rsid w:val="007D5CFD"/>
    <w:rsid w:val="007F2417"/>
    <w:rsid w:val="008408F8"/>
    <w:rsid w:val="008755C2"/>
    <w:rsid w:val="0088164C"/>
    <w:rsid w:val="008A586B"/>
    <w:rsid w:val="008C66EA"/>
    <w:rsid w:val="008F5C3E"/>
    <w:rsid w:val="008F64CC"/>
    <w:rsid w:val="00911C25"/>
    <w:rsid w:val="00952EAF"/>
    <w:rsid w:val="009622AB"/>
    <w:rsid w:val="00962E23"/>
    <w:rsid w:val="009679C4"/>
    <w:rsid w:val="009B4242"/>
    <w:rsid w:val="009B6003"/>
    <w:rsid w:val="009B721F"/>
    <w:rsid w:val="009C529A"/>
    <w:rsid w:val="009E66A1"/>
    <w:rsid w:val="009F30B8"/>
    <w:rsid w:val="00A11396"/>
    <w:rsid w:val="00A16D18"/>
    <w:rsid w:val="00A318E6"/>
    <w:rsid w:val="00A554D5"/>
    <w:rsid w:val="00A56436"/>
    <w:rsid w:val="00A662F9"/>
    <w:rsid w:val="00A72794"/>
    <w:rsid w:val="00A75481"/>
    <w:rsid w:val="00B36B65"/>
    <w:rsid w:val="00C13BEF"/>
    <w:rsid w:val="00C1682E"/>
    <w:rsid w:val="00C33F84"/>
    <w:rsid w:val="00C612EA"/>
    <w:rsid w:val="00C649A2"/>
    <w:rsid w:val="00CB63D3"/>
    <w:rsid w:val="00CD3C30"/>
    <w:rsid w:val="00D20592"/>
    <w:rsid w:val="00D87058"/>
    <w:rsid w:val="00DB5552"/>
    <w:rsid w:val="00DC51A2"/>
    <w:rsid w:val="00E241DD"/>
    <w:rsid w:val="00E269F2"/>
    <w:rsid w:val="00E63A96"/>
    <w:rsid w:val="00E81BC5"/>
    <w:rsid w:val="00E909C1"/>
    <w:rsid w:val="00EA57F1"/>
    <w:rsid w:val="00EC2207"/>
    <w:rsid w:val="00ED04EB"/>
    <w:rsid w:val="00ED21FF"/>
    <w:rsid w:val="00F666A9"/>
    <w:rsid w:val="00F70D4C"/>
    <w:rsid w:val="00FD2F6C"/>
    <w:rsid w:val="00FE76C5"/>
    <w:rsid w:val="0B241257"/>
    <w:rsid w:val="42CD43A5"/>
    <w:rsid w:val="526D7F21"/>
    <w:rsid w:val="527E6852"/>
    <w:rsid w:val="56B10921"/>
    <w:rsid w:val="5F6A4141"/>
    <w:rsid w:val="668C31F8"/>
    <w:rsid w:val="795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90CFF-DBCB-4F68-9B85-E29091B3D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1653</Words>
  <Characters>787</Characters>
  <Lines>6</Lines>
  <Paragraphs>4</Paragraphs>
  <TotalTime>253</TotalTime>
  <ScaleCrop>false</ScaleCrop>
  <LinksUpToDate>false</LinksUpToDate>
  <CharactersWithSpaces>2436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2020-09-16T02:59:00Z</dcterms:created>
  <dc:creator>Administrator</dc:creator>
  <cp:lastModifiedBy>user</cp:lastModifiedBy>
  <cp:lastPrinted>2020-09-18T00:25:00Z</cp:lastPrinted>
  <dcterms:modified xsi:type="dcterms:W3CDTF">2021-08-15T03:03:19Z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2D099500C30A4CA3BFEE731A19D2CFC8</vt:lpwstr>
  </property>
</Properties>
</file>