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C48D3">
      <w:pPr>
        <w:spacing w:line="240" w:lineRule="auto"/>
        <w:ind w:left="0" w:right="0" w:firstLine="0"/>
        <w:jc w:val="center"/>
        <w:outlineLvl w:val="0"/>
        <w:rPr>
          <w:rFonts w:ascii="宋体" w:hAnsi="宋体" w:eastAsia="宋体" w:cs="宋体"/>
          <w:spacing w:val="3"/>
          <w:sz w:val="35"/>
          <w:szCs w:val="35"/>
        </w:rPr>
      </w:pPr>
      <w:r>
        <w:rPr>
          <w:rFonts w:ascii="宋体" w:hAnsi="宋体" w:eastAsia="宋体" w:cs="宋体"/>
          <w:b/>
          <w:bCs/>
          <w:spacing w:val="6"/>
          <w:sz w:val="35"/>
          <w:szCs w:val="35"/>
        </w:rPr>
        <w:t>赤峰工业职业技术学院教学质量保障体系</w:t>
      </w:r>
      <w:bookmarkStart w:id="0" w:name="bookmark103"/>
      <w:bookmarkEnd w:id="0"/>
    </w:p>
    <w:p w14:paraId="155F38B4">
      <w:pPr>
        <w:spacing w:line="240" w:lineRule="auto"/>
        <w:ind w:left="0" w:right="0" w:firstLine="0"/>
        <w:jc w:val="center"/>
        <w:outlineLvl w:val="0"/>
        <w:rPr>
          <w:rFonts w:ascii="宋体" w:hAnsi="宋体" w:eastAsia="宋体" w:cs="宋体"/>
          <w:sz w:val="35"/>
          <w:szCs w:val="35"/>
        </w:rPr>
      </w:pPr>
      <w:r>
        <w:rPr>
          <w:rFonts w:ascii="宋体" w:hAnsi="宋体" w:eastAsia="宋体" w:cs="宋体"/>
          <w:b/>
          <w:bCs/>
          <w:spacing w:val="5"/>
          <w:sz w:val="35"/>
          <w:szCs w:val="35"/>
        </w:rPr>
        <w:t>及其运行办法</w:t>
      </w:r>
    </w:p>
    <w:p w14:paraId="1141BC16">
      <w:pPr>
        <w:pStyle w:val="2"/>
        <w:spacing w:line="441" w:lineRule="auto"/>
      </w:pPr>
    </w:p>
    <w:p w14:paraId="76D8A473">
      <w:pPr>
        <w:spacing w:before="91" w:line="225" w:lineRule="auto"/>
        <w:ind w:left="3419"/>
        <w:outlineLvl w:val="1"/>
        <w:rPr>
          <w:rFonts w:ascii="楷体" w:hAnsi="楷体" w:eastAsia="楷体" w:cs="楷体"/>
          <w:sz w:val="28"/>
          <w:szCs w:val="28"/>
        </w:rPr>
      </w:pPr>
      <w:r>
        <w:rPr>
          <w:rFonts w:ascii="楷体" w:hAnsi="楷体" w:eastAsia="楷体" w:cs="楷体"/>
          <w:b/>
          <w:bCs/>
          <w:spacing w:val="-13"/>
          <w:sz w:val="28"/>
          <w:szCs w:val="28"/>
        </w:rPr>
        <w:t>第一章</w:t>
      </w:r>
      <w:r>
        <w:rPr>
          <w:rFonts w:ascii="楷体" w:hAnsi="楷体" w:eastAsia="楷体" w:cs="楷体"/>
          <w:spacing w:val="26"/>
          <w:sz w:val="28"/>
          <w:szCs w:val="28"/>
        </w:rPr>
        <w:t xml:space="preserve"> </w:t>
      </w:r>
      <w:r>
        <w:rPr>
          <w:rFonts w:ascii="楷体" w:hAnsi="楷体" w:eastAsia="楷体" w:cs="楷体"/>
          <w:b/>
          <w:bCs/>
          <w:spacing w:val="-13"/>
          <w:sz w:val="28"/>
          <w:szCs w:val="28"/>
        </w:rPr>
        <w:t>总则</w:t>
      </w:r>
    </w:p>
    <w:p w14:paraId="0794471B">
      <w:pPr>
        <w:spacing w:before="136" w:line="309" w:lineRule="auto"/>
        <w:ind w:left="34" w:right="96" w:firstLine="574"/>
        <w:jc w:val="both"/>
        <w:rPr>
          <w:rFonts w:ascii="仿宋" w:hAnsi="仿宋" w:eastAsia="仿宋" w:cs="仿宋"/>
          <w:sz w:val="28"/>
          <w:szCs w:val="28"/>
        </w:rPr>
      </w:pPr>
      <w:r>
        <w:rPr>
          <w:rFonts w:ascii="仿宋" w:hAnsi="仿宋" w:eastAsia="仿宋" w:cs="仿宋"/>
          <w:b/>
          <w:bCs/>
          <w:spacing w:val="-2"/>
          <w:sz w:val="28"/>
          <w:szCs w:val="28"/>
        </w:rPr>
        <w:t>第一条</w:t>
      </w:r>
      <w:r>
        <w:rPr>
          <w:rFonts w:ascii="仿宋" w:hAnsi="仿宋" w:eastAsia="仿宋" w:cs="仿宋"/>
          <w:spacing w:val="-2"/>
          <w:sz w:val="28"/>
          <w:szCs w:val="28"/>
        </w:rPr>
        <w:t xml:space="preserve"> 为贯彻落实《赤峰工业职业技术学院高质量发展行动方</w:t>
      </w:r>
      <w:r>
        <w:rPr>
          <w:rFonts w:ascii="仿宋" w:hAnsi="仿宋" w:eastAsia="仿宋" w:cs="仿宋"/>
          <w:spacing w:val="17"/>
          <w:sz w:val="28"/>
          <w:szCs w:val="28"/>
        </w:rPr>
        <w:t xml:space="preserve"> </w:t>
      </w:r>
      <w:r>
        <w:rPr>
          <w:rFonts w:ascii="仿宋" w:hAnsi="仿宋" w:eastAsia="仿宋" w:cs="仿宋"/>
          <w:spacing w:val="-4"/>
          <w:sz w:val="28"/>
          <w:szCs w:val="28"/>
        </w:rPr>
        <w:t>案》，建立规范、科学的教学质量保障体系，提高教育教学质量、营造良好的育人环境、增强自我约束和发展能力，特制定本办法（</w:t>
      </w:r>
      <w:r>
        <w:rPr>
          <w:rFonts w:hint="eastAsia" w:ascii="仿宋" w:hAnsi="仿宋" w:eastAsia="仿宋" w:cs="仿宋"/>
          <w:spacing w:val="-4"/>
          <w:sz w:val="28"/>
          <w:szCs w:val="28"/>
          <w:lang w:eastAsia="zh-CN"/>
        </w:rPr>
        <w:t>“</w:t>
      </w:r>
      <w:r>
        <w:rPr>
          <w:rFonts w:ascii="仿宋" w:hAnsi="仿宋" w:eastAsia="仿宋" w:cs="仿宋"/>
          <w:spacing w:val="-4"/>
          <w:sz w:val="28"/>
          <w:szCs w:val="28"/>
        </w:rPr>
        <w:t>教</w:t>
      </w:r>
      <w:r>
        <w:rPr>
          <w:rFonts w:ascii="仿宋" w:hAnsi="仿宋" w:eastAsia="仿宋" w:cs="仿宋"/>
          <w:spacing w:val="-3"/>
          <w:sz w:val="28"/>
          <w:szCs w:val="28"/>
        </w:rPr>
        <w:t>学质量保障体系</w:t>
      </w:r>
      <w:r>
        <w:rPr>
          <w:rFonts w:ascii="仿宋" w:hAnsi="仿宋" w:eastAsia="仿宋" w:cs="仿宋"/>
          <w:spacing w:val="-103"/>
          <w:sz w:val="28"/>
          <w:szCs w:val="28"/>
        </w:rPr>
        <w:t xml:space="preserve"> </w:t>
      </w:r>
      <w:r>
        <w:rPr>
          <w:rFonts w:ascii="仿宋" w:hAnsi="仿宋" w:eastAsia="仿宋" w:cs="仿宋"/>
          <w:spacing w:val="-3"/>
          <w:sz w:val="28"/>
          <w:szCs w:val="28"/>
        </w:rPr>
        <w:t>”简称“保障体系”）。</w:t>
      </w:r>
    </w:p>
    <w:p w14:paraId="2BB3573A">
      <w:pPr>
        <w:spacing w:before="47" w:line="306" w:lineRule="auto"/>
        <w:ind w:left="47" w:firstLine="561"/>
        <w:jc w:val="both"/>
        <w:rPr>
          <w:rFonts w:ascii="仿宋" w:hAnsi="仿宋" w:eastAsia="仿宋" w:cs="仿宋"/>
          <w:sz w:val="28"/>
          <w:szCs w:val="28"/>
        </w:rPr>
      </w:pPr>
      <w:r>
        <w:rPr>
          <w:rFonts w:ascii="仿宋" w:hAnsi="仿宋" w:eastAsia="仿宋" w:cs="仿宋"/>
          <w:b/>
          <w:bCs/>
          <w:spacing w:val="-7"/>
          <w:sz w:val="28"/>
          <w:szCs w:val="28"/>
        </w:rPr>
        <w:t>第二条</w:t>
      </w:r>
      <w:r>
        <w:rPr>
          <w:rFonts w:ascii="仿宋" w:hAnsi="仿宋" w:eastAsia="仿宋" w:cs="仿宋"/>
          <w:spacing w:val="-7"/>
          <w:sz w:val="28"/>
          <w:szCs w:val="28"/>
        </w:rPr>
        <w:t xml:space="preserve"> 保障体系的主要功能是对教师教学过程、学生学习过程、</w:t>
      </w:r>
      <w:r>
        <w:rPr>
          <w:rFonts w:ascii="仿宋" w:hAnsi="仿宋" w:eastAsia="仿宋" w:cs="仿宋"/>
          <w:spacing w:val="-4"/>
          <w:sz w:val="28"/>
          <w:szCs w:val="28"/>
        </w:rPr>
        <w:t>学校教学管理过程等进行监督、检查和评价，</w:t>
      </w:r>
      <w:r>
        <w:rPr>
          <w:rFonts w:ascii="仿宋" w:hAnsi="仿宋" w:eastAsia="仿宋" w:cs="仿宋"/>
          <w:spacing w:val="-5"/>
          <w:sz w:val="28"/>
          <w:szCs w:val="28"/>
        </w:rPr>
        <w:t>形成规范、科学的教学</w:t>
      </w:r>
      <w:r>
        <w:rPr>
          <w:rFonts w:ascii="仿宋" w:hAnsi="仿宋" w:eastAsia="仿宋" w:cs="仿宋"/>
          <w:spacing w:val="-1"/>
          <w:sz w:val="28"/>
          <w:szCs w:val="28"/>
        </w:rPr>
        <w:t>管理机制。保障体系运行的最终目的是保证人才培养目标的实</w:t>
      </w:r>
      <w:r>
        <w:rPr>
          <w:rFonts w:ascii="仿宋" w:hAnsi="仿宋" w:eastAsia="仿宋" w:cs="仿宋"/>
          <w:spacing w:val="-2"/>
          <w:sz w:val="28"/>
          <w:szCs w:val="28"/>
        </w:rPr>
        <w:t>现。</w:t>
      </w:r>
    </w:p>
    <w:p w14:paraId="7F600591">
      <w:pPr>
        <w:pStyle w:val="2"/>
        <w:spacing w:line="433" w:lineRule="auto"/>
      </w:pPr>
    </w:p>
    <w:p w14:paraId="57AF5D2D">
      <w:pPr>
        <w:spacing w:before="92" w:line="225" w:lineRule="auto"/>
        <w:ind w:left="2435"/>
        <w:outlineLvl w:val="1"/>
        <w:rPr>
          <w:rFonts w:ascii="楷体" w:hAnsi="楷体" w:eastAsia="楷体" w:cs="楷体"/>
          <w:sz w:val="28"/>
          <w:szCs w:val="28"/>
        </w:rPr>
      </w:pPr>
      <w:r>
        <w:rPr>
          <w:rFonts w:ascii="楷体" w:hAnsi="楷体" w:eastAsia="楷体" w:cs="楷体"/>
          <w:b/>
          <w:bCs/>
          <w:spacing w:val="-4"/>
          <w:sz w:val="28"/>
          <w:szCs w:val="28"/>
        </w:rPr>
        <w:t>第二章</w:t>
      </w:r>
      <w:r>
        <w:rPr>
          <w:rFonts w:ascii="楷体" w:hAnsi="楷体" w:eastAsia="楷体" w:cs="楷体"/>
          <w:spacing w:val="-4"/>
          <w:sz w:val="28"/>
          <w:szCs w:val="28"/>
        </w:rPr>
        <w:t xml:space="preserve"> </w:t>
      </w:r>
      <w:r>
        <w:rPr>
          <w:rFonts w:ascii="楷体" w:hAnsi="楷体" w:eastAsia="楷体" w:cs="楷体"/>
          <w:b/>
          <w:bCs/>
          <w:spacing w:val="-4"/>
          <w:sz w:val="28"/>
          <w:szCs w:val="28"/>
        </w:rPr>
        <w:t>质量方针与质量目标</w:t>
      </w:r>
    </w:p>
    <w:p w14:paraId="0631D2A3">
      <w:pPr>
        <w:spacing w:before="139" w:line="309" w:lineRule="auto"/>
        <w:ind w:left="35" w:right="96" w:firstLine="573"/>
        <w:rPr>
          <w:rFonts w:ascii="仿宋" w:hAnsi="仿宋" w:eastAsia="仿宋" w:cs="仿宋"/>
          <w:sz w:val="28"/>
          <w:szCs w:val="28"/>
        </w:rPr>
      </w:pPr>
      <w:r>
        <w:rPr>
          <w:rFonts w:ascii="仿宋" w:hAnsi="仿宋" w:eastAsia="仿宋" w:cs="仿宋"/>
          <w:b/>
          <w:bCs/>
          <w:sz w:val="28"/>
          <w:szCs w:val="28"/>
        </w:rPr>
        <w:t>第三条</w:t>
      </w:r>
      <w:r>
        <w:rPr>
          <w:rFonts w:ascii="仿宋" w:hAnsi="仿宋" w:eastAsia="仿宋" w:cs="仿宋"/>
          <w:sz w:val="28"/>
          <w:szCs w:val="28"/>
        </w:rPr>
        <w:t xml:space="preserve"> 质量方针是：坚持就业导向，实施“强德育、厚</w:t>
      </w:r>
      <w:r>
        <w:rPr>
          <w:rFonts w:ascii="仿宋" w:hAnsi="仿宋" w:eastAsia="仿宋" w:cs="仿宋"/>
          <w:spacing w:val="-1"/>
          <w:sz w:val="28"/>
          <w:szCs w:val="28"/>
        </w:rPr>
        <w:t>基础、</w:t>
      </w:r>
      <w:r>
        <w:rPr>
          <w:rFonts w:ascii="仿宋" w:hAnsi="仿宋" w:eastAsia="仿宋" w:cs="仿宋"/>
          <w:spacing w:val="-5"/>
          <w:sz w:val="28"/>
          <w:szCs w:val="28"/>
        </w:rPr>
        <w:t>精技能</w:t>
      </w:r>
      <w:r>
        <w:rPr>
          <w:rFonts w:ascii="仿宋" w:hAnsi="仿宋" w:eastAsia="仿宋" w:cs="仿宋"/>
          <w:spacing w:val="-103"/>
          <w:sz w:val="28"/>
          <w:szCs w:val="28"/>
        </w:rPr>
        <w:t xml:space="preserve"> </w:t>
      </w:r>
      <w:r>
        <w:rPr>
          <w:rFonts w:ascii="仿宋" w:hAnsi="仿宋" w:eastAsia="仿宋" w:cs="仿宋"/>
          <w:spacing w:val="-5"/>
          <w:sz w:val="28"/>
          <w:szCs w:val="28"/>
        </w:rPr>
        <w:t>”育人模式，精心培育具有胜任第一任职岗</w:t>
      </w:r>
      <w:r>
        <w:rPr>
          <w:rFonts w:ascii="仿宋" w:hAnsi="仿宋" w:eastAsia="仿宋" w:cs="仿宋"/>
          <w:spacing w:val="-6"/>
          <w:sz w:val="28"/>
          <w:szCs w:val="28"/>
        </w:rPr>
        <w:t>位的职业能力、职</w:t>
      </w:r>
      <w:r>
        <w:rPr>
          <w:rFonts w:ascii="仿宋" w:hAnsi="仿宋" w:eastAsia="仿宋" w:cs="仿宋"/>
          <w:spacing w:val="-4"/>
          <w:sz w:val="28"/>
          <w:szCs w:val="28"/>
        </w:rPr>
        <w:t>后学习和发展的基础能力的高素质高技能人才，提供学生、用人单位</w:t>
      </w:r>
      <w:r>
        <w:rPr>
          <w:rFonts w:ascii="仿宋" w:hAnsi="仿宋" w:eastAsia="仿宋" w:cs="仿宋"/>
          <w:spacing w:val="-2"/>
          <w:sz w:val="28"/>
          <w:szCs w:val="28"/>
        </w:rPr>
        <w:t>和社会满意的优质高职教育教学服务。</w:t>
      </w:r>
    </w:p>
    <w:p w14:paraId="04B6BEA1">
      <w:pPr>
        <w:spacing w:before="45" w:line="306" w:lineRule="auto"/>
        <w:ind w:left="35" w:right="96" w:firstLine="573"/>
        <w:rPr>
          <w:rFonts w:ascii="仿宋" w:hAnsi="仿宋" w:eastAsia="仿宋" w:cs="仿宋"/>
          <w:sz w:val="28"/>
          <w:szCs w:val="28"/>
        </w:rPr>
      </w:pPr>
      <w:r>
        <w:rPr>
          <w:rFonts w:ascii="仿宋" w:hAnsi="仿宋" w:eastAsia="仿宋" w:cs="仿宋"/>
          <w:b/>
          <w:bCs/>
          <w:spacing w:val="-5"/>
          <w:sz w:val="28"/>
          <w:szCs w:val="28"/>
        </w:rPr>
        <w:t>第四条</w:t>
      </w:r>
      <w:r>
        <w:rPr>
          <w:rFonts w:ascii="仿宋" w:hAnsi="仿宋" w:eastAsia="仿宋" w:cs="仿宋"/>
          <w:spacing w:val="-5"/>
          <w:sz w:val="28"/>
          <w:szCs w:val="28"/>
        </w:rPr>
        <w:t xml:space="preserve"> 总的质量目标是：录取新生平均报到率≥85%；毕业生当</w:t>
      </w:r>
      <w:r>
        <w:rPr>
          <w:rFonts w:ascii="仿宋" w:hAnsi="仿宋" w:eastAsia="仿宋" w:cs="仿宋"/>
          <w:spacing w:val="7"/>
          <w:sz w:val="28"/>
          <w:szCs w:val="28"/>
        </w:rPr>
        <w:t xml:space="preserve"> </w:t>
      </w:r>
      <w:r>
        <w:rPr>
          <w:rFonts w:ascii="仿宋" w:hAnsi="仿宋" w:eastAsia="仿宋" w:cs="仿宋"/>
          <w:spacing w:val="-4"/>
          <w:sz w:val="28"/>
          <w:szCs w:val="28"/>
        </w:rPr>
        <w:t>年平均就业率≥90%；用人单位对毕业生综合评价的称职率≥90%；在</w:t>
      </w:r>
      <w:r>
        <w:rPr>
          <w:rFonts w:ascii="仿宋" w:hAnsi="仿宋" w:eastAsia="仿宋" w:cs="仿宋"/>
          <w:spacing w:val="11"/>
          <w:sz w:val="28"/>
          <w:szCs w:val="28"/>
        </w:rPr>
        <w:t xml:space="preserve"> </w:t>
      </w:r>
      <w:r>
        <w:rPr>
          <w:rFonts w:ascii="仿宋" w:hAnsi="仿宋" w:eastAsia="仿宋" w:cs="仿宋"/>
          <w:spacing w:val="-1"/>
          <w:sz w:val="28"/>
          <w:szCs w:val="28"/>
        </w:rPr>
        <w:t>校生、毕业生对学校的满意度≥85%。</w:t>
      </w:r>
    </w:p>
    <w:p w14:paraId="0FDFEF22">
      <w:pPr>
        <w:spacing w:before="46" w:line="306" w:lineRule="auto"/>
        <w:ind w:left="35" w:right="30" w:firstLine="573"/>
        <w:rPr>
          <w:rFonts w:ascii="仿宋" w:hAnsi="仿宋" w:eastAsia="仿宋" w:cs="仿宋"/>
          <w:sz w:val="28"/>
          <w:szCs w:val="28"/>
        </w:rPr>
      </w:pPr>
      <w:r>
        <w:rPr>
          <w:rFonts w:ascii="仿宋" w:hAnsi="仿宋" w:eastAsia="仿宋" w:cs="仿宋"/>
          <w:b/>
          <w:bCs/>
          <w:spacing w:val="-2"/>
          <w:sz w:val="28"/>
          <w:szCs w:val="28"/>
        </w:rPr>
        <w:t>第五条</w:t>
      </w:r>
      <w:r>
        <w:rPr>
          <w:rFonts w:ascii="仿宋" w:hAnsi="仿宋" w:eastAsia="仿宋" w:cs="仿宋"/>
          <w:spacing w:val="-2"/>
          <w:sz w:val="28"/>
          <w:szCs w:val="28"/>
        </w:rPr>
        <w:t xml:space="preserve"> 专业人才培养目标要求在人才培养方案中明确体现，课</w:t>
      </w:r>
      <w:r>
        <w:rPr>
          <w:rFonts w:ascii="仿宋" w:hAnsi="仿宋" w:eastAsia="仿宋" w:cs="仿宋"/>
          <w:spacing w:val="17"/>
          <w:sz w:val="28"/>
          <w:szCs w:val="28"/>
        </w:rPr>
        <w:t xml:space="preserve"> </w:t>
      </w:r>
      <w:r>
        <w:rPr>
          <w:rFonts w:ascii="仿宋" w:hAnsi="仿宋" w:eastAsia="仿宋" w:cs="仿宋"/>
          <w:spacing w:val="-4"/>
          <w:sz w:val="28"/>
          <w:szCs w:val="28"/>
        </w:rPr>
        <w:t>程（理论、实践）质量目标要求在课程教学标准中明确体现，各教学</w:t>
      </w:r>
      <w:r>
        <w:rPr>
          <w:rFonts w:ascii="仿宋" w:hAnsi="仿宋" w:eastAsia="仿宋" w:cs="仿宋"/>
          <w:spacing w:val="-2"/>
          <w:sz w:val="28"/>
          <w:szCs w:val="28"/>
        </w:rPr>
        <w:t>环节质量目标要求在该项工作的管理制度、规范、方案中明确体现。</w:t>
      </w:r>
    </w:p>
    <w:p w14:paraId="76EF775D">
      <w:pPr>
        <w:pStyle w:val="2"/>
        <w:spacing w:line="435" w:lineRule="auto"/>
      </w:pPr>
    </w:p>
    <w:p w14:paraId="04A01FA2">
      <w:pPr>
        <w:spacing w:before="91" w:line="224" w:lineRule="auto"/>
        <w:ind w:left="2296"/>
        <w:outlineLvl w:val="1"/>
        <w:rPr>
          <w:rFonts w:ascii="楷体" w:hAnsi="楷体" w:eastAsia="楷体" w:cs="楷体"/>
          <w:sz w:val="28"/>
          <w:szCs w:val="28"/>
        </w:rPr>
      </w:pPr>
      <w:r>
        <w:rPr>
          <w:rFonts w:ascii="楷体" w:hAnsi="楷体" w:eastAsia="楷体" w:cs="楷体"/>
          <w:b/>
          <w:bCs/>
          <w:spacing w:val="-4"/>
          <w:sz w:val="28"/>
          <w:szCs w:val="28"/>
        </w:rPr>
        <w:t>第三章</w:t>
      </w:r>
      <w:r>
        <w:rPr>
          <w:rFonts w:ascii="楷体" w:hAnsi="楷体" w:eastAsia="楷体" w:cs="楷体"/>
          <w:spacing w:val="-4"/>
          <w:sz w:val="28"/>
          <w:szCs w:val="28"/>
        </w:rPr>
        <w:t xml:space="preserve"> </w:t>
      </w:r>
      <w:r>
        <w:rPr>
          <w:rFonts w:ascii="楷体" w:hAnsi="楷体" w:eastAsia="楷体" w:cs="楷体"/>
          <w:b/>
          <w:bCs/>
          <w:spacing w:val="-4"/>
          <w:sz w:val="28"/>
          <w:szCs w:val="28"/>
        </w:rPr>
        <w:t>保障体系的组织与运行</w:t>
      </w:r>
    </w:p>
    <w:p w14:paraId="5FC6E560">
      <w:pPr>
        <w:spacing w:before="139" w:line="301" w:lineRule="auto"/>
        <w:ind w:left="35" w:right="11" w:firstLine="573"/>
        <w:rPr>
          <w:rFonts w:ascii="仿宋" w:hAnsi="仿宋" w:eastAsia="仿宋" w:cs="仿宋"/>
          <w:sz w:val="28"/>
          <w:szCs w:val="28"/>
        </w:rPr>
      </w:pPr>
      <w:r>
        <w:rPr>
          <w:rFonts w:ascii="仿宋" w:hAnsi="仿宋" w:eastAsia="仿宋" w:cs="仿宋"/>
          <w:b/>
          <w:bCs/>
          <w:spacing w:val="-2"/>
          <w:sz w:val="28"/>
          <w:szCs w:val="28"/>
        </w:rPr>
        <w:t>第六条</w:t>
      </w:r>
      <w:r>
        <w:rPr>
          <w:rFonts w:ascii="仿宋" w:hAnsi="仿宋" w:eastAsia="仿宋" w:cs="仿宋"/>
          <w:spacing w:val="-2"/>
          <w:sz w:val="28"/>
          <w:szCs w:val="28"/>
        </w:rPr>
        <w:t xml:space="preserve"> 学校党政一把手是学校教学质量第一责任人，教学副校</w:t>
      </w:r>
      <w:r>
        <w:rPr>
          <w:rFonts w:ascii="仿宋" w:hAnsi="仿宋" w:eastAsia="仿宋" w:cs="仿宋"/>
          <w:spacing w:val="8"/>
          <w:sz w:val="28"/>
          <w:szCs w:val="28"/>
        </w:rPr>
        <w:t xml:space="preserve">  </w:t>
      </w:r>
      <w:r>
        <w:rPr>
          <w:rFonts w:ascii="仿宋" w:hAnsi="仿宋" w:eastAsia="仿宋" w:cs="仿宋"/>
          <w:spacing w:val="-1"/>
          <w:sz w:val="28"/>
          <w:szCs w:val="28"/>
        </w:rPr>
        <w:t>长受学校党政一把手委托全面负责教学质量保障工作。</w:t>
      </w:r>
      <w:r>
        <w:rPr>
          <w:rFonts w:ascii="仿宋" w:hAnsi="仿宋" w:eastAsia="仿宋" w:cs="仿宋"/>
          <w:spacing w:val="-2"/>
          <w:sz w:val="28"/>
          <w:szCs w:val="28"/>
        </w:rPr>
        <w:t>各学院（部）</w:t>
      </w:r>
    </w:p>
    <w:p w14:paraId="61E20490">
      <w:pPr>
        <w:spacing w:line="301" w:lineRule="auto"/>
        <w:rPr>
          <w:rFonts w:ascii="仿宋" w:hAnsi="仿宋" w:eastAsia="仿宋" w:cs="仿宋"/>
          <w:sz w:val="28"/>
          <w:szCs w:val="28"/>
        </w:rPr>
        <w:sectPr>
          <w:pgSz w:w="11905" w:h="16839"/>
          <w:pgMar w:top="1431" w:right="1707" w:bottom="1152" w:left="1785" w:header="0" w:footer="987" w:gutter="0"/>
          <w:cols w:space="720" w:num="1"/>
        </w:sectPr>
      </w:pPr>
    </w:p>
    <w:p w14:paraId="4EFFE35F">
      <w:pPr>
        <w:spacing w:before="151" w:line="301" w:lineRule="auto"/>
        <w:ind w:left="48" w:right="99" w:firstLine="3"/>
        <w:rPr>
          <w:rFonts w:ascii="仿宋" w:hAnsi="仿宋" w:eastAsia="仿宋" w:cs="仿宋"/>
          <w:sz w:val="28"/>
          <w:szCs w:val="28"/>
        </w:rPr>
      </w:pPr>
      <w:r>
        <w:rPr>
          <w:rFonts w:ascii="仿宋" w:hAnsi="仿宋" w:eastAsia="仿宋" w:cs="仿宋"/>
          <w:spacing w:val="-10"/>
          <w:sz w:val="28"/>
          <w:szCs w:val="28"/>
        </w:rPr>
        <w:t>院长（主任）是院（部）教学质量第一责任人，教学副院长（副主任）</w:t>
      </w:r>
      <w:r>
        <w:rPr>
          <w:rFonts w:ascii="仿宋" w:hAnsi="仿宋" w:eastAsia="仿宋" w:cs="仿宋"/>
          <w:spacing w:val="-1"/>
          <w:sz w:val="28"/>
          <w:szCs w:val="28"/>
        </w:rPr>
        <w:t>受院长（主任）委托全面负责本院（部）教学质量</w:t>
      </w:r>
      <w:r>
        <w:rPr>
          <w:rFonts w:ascii="仿宋" w:hAnsi="仿宋" w:eastAsia="仿宋" w:cs="仿宋"/>
          <w:spacing w:val="-2"/>
          <w:sz w:val="28"/>
          <w:szCs w:val="28"/>
        </w:rPr>
        <w:t>保障工作。</w:t>
      </w:r>
    </w:p>
    <w:p w14:paraId="25B96A26">
      <w:pPr>
        <w:spacing w:before="48" w:line="301" w:lineRule="auto"/>
        <w:ind w:left="39" w:right="258" w:firstLine="569"/>
        <w:rPr>
          <w:rFonts w:ascii="仿宋" w:hAnsi="仿宋" w:eastAsia="仿宋" w:cs="仿宋"/>
          <w:sz w:val="28"/>
          <w:szCs w:val="28"/>
        </w:rPr>
      </w:pPr>
      <w:r>
        <w:rPr>
          <w:rFonts w:ascii="仿宋" w:hAnsi="仿宋" w:eastAsia="仿宋" w:cs="仿宋"/>
          <w:b/>
          <w:bCs/>
          <w:spacing w:val="-2"/>
          <w:sz w:val="28"/>
          <w:szCs w:val="28"/>
        </w:rPr>
        <w:t>第七条</w:t>
      </w:r>
      <w:r>
        <w:rPr>
          <w:rFonts w:ascii="仿宋" w:hAnsi="仿宋" w:eastAsia="仿宋" w:cs="仿宋"/>
          <w:spacing w:val="-2"/>
          <w:sz w:val="28"/>
          <w:szCs w:val="28"/>
        </w:rPr>
        <w:t xml:space="preserve"> 学校成立教学质量保障工作办公室，由教务处和督导室</w:t>
      </w:r>
      <w:r>
        <w:rPr>
          <w:rFonts w:ascii="仿宋" w:hAnsi="仿宋" w:eastAsia="仿宋" w:cs="仿宋"/>
          <w:spacing w:val="17"/>
          <w:sz w:val="28"/>
          <w:szCs w:val="28"/>
        </w:rPr>
        <w:t xml:space="preserve"> </w:t>
      </w:r>
      <w:r>
        <w:rPr>
          <w:rFonts w:ascii="仿宋" w:hAnsi="仿宋" w:eastAsia="仿宋" w:cs="仿宋"/>
          <w:spacing w:val="-2"/>
          <w:sz w:val="28"/>
          <w:szCs w:val="28"/>
        </w:rPr>
        <w:t>人员共同组成，行使如下职能：</w:t>
      </w:r>
    </w:p>
    <w:p w14:paraId="075DCD50">
      <w:pPr>
        <w:spacing w:before="47" w:line="269" w:lineRule="auto"/>
        <w:ind w:left="47" w:right="258" w:firstLine="550"/>
        <w:rPr>
          <w:rFonts w:ascii="仿宋" w:hAnsi="仿宋" w:eastAsia="仿宋" w:cs="仿宋"/>
          <w:sz w:val="28"/>
          <w:szCs w:val="28"/>
        </w:rPr>
      </w:pPr>
      <w:r>
        <w:rPr>
          <w:rFonts w:ascii="仿宋" w:hAnsi="仿宋" w:eastAsia="仿宋" w:cs="仿宋"/>
          <w:spacing w:val="-1"/>
          <w:sz w:val="28"/>
          <w:szCs w:val="28"/>
        </w:rPr>
        <w:t>（1）负责学校教学质量保障体系的建立和完善，制（修）订教</w:t>
      </w:r>
      <w:r>
        <w:rPr>
          <w:rFonts w:ascii="仿宋" w:hAnsi="仿宋" w:eastAsia="仿宋" w:cs="仿宋"/>
          <w:spacing w:val="-3"/>
          <w:sz w:val="28"/>
          <w:szCs w:val="28"/>
        </w:rPr>
        <w:t>学质量保障体系的相关文件；</w:t>
      </w:r>
    </w:p>
    <w:p w14:paraId="2534A592">
      <w:pPr>
        <w:spacing w:before="143" w:line="221" w:lineRule="auto"/>
        <w:ind w:left="597"/>
        <w:rPr>
          <w:rFonts w:ascii="仿宋" w:hAnsi="仿宋" w:eastAsia="仿宋" w:cs="仿宋"/>
          <w:sz w:val="28"/>
          <w:szCs w:val="28"/>
        </w:rPr>
      </w:pPr>
      <w:r>
        <w:rPr>
          <w:rFonts w:ascii="仿宋" w:hAnsi="仿宋" w:eastAsia="仿宋" w:cs="仿宋"/>
          <w:spacing w:val="-2"/>
          <w:sz w:val="28"/>
          <w:szCs w:val="28"/>
        </w:rPr>
        <w:t>（2）组织质量保障工作会议；</w:t>
      </w:r>
    </w:p>
    <w:p w14:paraId="08D56313">
      <w:pPr>
        <w:spacing w:before="144" w:line="221" w:lineRule="auto"/>
        <w:ind w:left="597"/>
        <w:rPr>
          <w:rFonts w:ascii="仿宋" w:hAnsi="仿宋" w:eastAsia="仿宋" w:cs="仿宋"/>
          <w:sz w:val="28"/>
          <w:szCs w:val="28"/>
        </w:rPr>
      </w:pPr>
      <w:r>
        <w:rPr>
          <w:rFonts w:ascii="仿宋" w:hAnsi="仿宋" w:eastAsia="仿宋" w:cs="仿宋"/>
          <w:spacing w:val="-2"/>
          <w:sz w:val="28"/>
          <w:szCs w:val="28"/>
        </w:rPr>
        <w:t>（3）负责统筹实施校内各项教学评估；</w:t>
      </w:r>
    </w:p>
    <w:p w14:paraId="6CA2D291">
      <w:pPr>
        <w:spacing w:before="144" w:line="221" w:lineRule="auto"/>
        <w:ind w:left="597"/>
        <w:rPr>
          <w:rFonts w:ascii="仿宋" w:hAnsi="仿宋" w:eastAsia="仿宋" w:cs="仿宋"/>
          <w:sz w:val="28"/>
          <w:szCs w:val="28"/>
        </w:rPr>
      </w:pPr>
      <w:r>
        <w:rPr>
          <w:rFonts w:ascii="仿宋" w:hAnsi="仿宋" w:eastAsia="仿宋" w:cs="仿宋"/>
          <w:spacing w:val="-1"/>
          <w:sz w:val="28"/>
          <w:szCs w:val="28"/>
        </w:rPr>
        <w:t>（4）做好汇总、统计、分析、备案、总结等工作；</w:t>
      </w:r>
    </w:p>
    <w:p w14:paraId="043895E1">
      <w:pPr>
        <w:spacing w:before="145" w:line="221" w:lineRule="auto"/>
        <w:ind w:left="597"/>
        <w:rPr>
          <w:rFonts w:ascii="仿宋" w:hAnsi="仿宋" w:eastAsia="仿宋" w:cs="仿宋"/>
          <w:sz w:val="28"/>
          <w:szCs w:val="28"/>
        </w:rPr>
      </w:pPr>
      <w:r>
        <w:rPr>
          <w:rFonts w:ascii="仿宋" w:hAnsi="仿宋" w:eastAsia="仿宋" w:cs="仿宋"/>
          <w:spacing w:val="-2"/>
          <w:sz w:val="28"/>
          <w:szCs w:val="28"/>
        </w:rPr>
        <w:t>（5）编制并发布年度质量报告；</w:t>
      </w:r>
    </w:p>
    <w:p w14:paraId="50AE203D">
      <w:pPr>
        <w:spacing w:before="145" w:line="221" w:lineRule="auto"/>
        <w:ind w:left="597"/>
        <w:rPr>
          <w:rFonts w:ascii="仿宋" w:hAnsi="仿宋" w:eastAsia="仿宋" w:cs="仿宋"/>
          <w:sz w:val="28"/>
          <w:szCs w:val="28"/>
        </w:rPr>
      </w:pPr>
      <w:r>
        <w:rPr>
          <w:rFonts w:ascii="仿宋" w:hAnsi="仿宋" w:eastAsia="仿宋" w:cs="仿宋"/>
          <w:spacing w:val="-1"/>
          <w:sz w:val="28"/>
          <w:szCs w:val="28"/>
        </w:rPr>
        <w:t>（6）建立和完善教学质量保障体系的档案管理工作。</w:t>
      </w:r>
    </w:p>
    <w:p w14:paraId="5CF7C36D">
      <w:pPr>
        <w:spacing w:before="143" w:line="306" w:lineRule="auto"/>
        <w:ind w:left="36" w:right="222" w:firstLine="572"/>
        <w:jc w:val="both"/>
        <w:rPr>
          <w:rFonts w:ascii="仿宋" w:hAnsi="仿宋" w:eastAsia="仿宋" w:cs="仿宋"/>
          <w:sz w:val="28"/>
          <w:szCs w:val="28"/>
        </w:rPr>
      </w:pPr>
      <w:r>
        <w:rPr>
          <w:rFonts w:ascii="仿宋" w:hAnsi="仿宋" w:eastAsia="仿宋" w:cs="仿宋"/>
          <w:b/>
          <w:bCs/>
          <w:spacing w:val="-2"/>
          <w:sz w:val="28"/>
          <w:szCs w:val="28"/>
        </w:rPr>
        <w:t>第八条</w:t>
      </w:r>
      <w:r>
        <w:rPr>
          <w:rFonts w:ascii="仿宋" w:hAnsi="仿宋" w:eastAsia="仿宋" w:cs="仿宋"/>
          <w:spacing w:val="-2"/>
          <w:sz w:val="28"/>
          <w:szCs w:val="28"/>
        </w:rPr>
        <w:t xml:space="preserve"> 教务处、学生工作处、招生就业处、教学督导室、财务</w:t>
      </w:r>
      <w:r>
        <w:rPr>
          <w:rFonts w:ascii="仿宋" w:hAnsi="仿宋" w:eastAsia="仿宋" w:cs="仿宋"/>
          <w:spacing w:val="-4"/>
          <w:sz w:val="28"/>
          <w:szCs w:val="28"/>
        </w:rPr>
        <w:t>处、图书馆、总务处等部门是开展教学管理和教学条件保障工作</w:t>
      </w:r>
      <w:r>
        <w:rPr>
          <w:rFonts w:ascii="仿宋" w:hAnsi="仿宋" w:eastAsia="仿宋" w:cs="仿宋"/>
          <w:spacing w:val="-5"/>
          <w:sz w:val="28"/>
          <w:szCs w:val="28"/>
        </w:rPr>
        <w:t>的主</w:t>
      </w:r>
      <w:r>
        <w:rPr>
          <w:rFonts w:ascii="仿宋" w:hAnsi="仿宋" w:eastAsia="仿宋" w:cs="仿宋"/>
          <w:sz w:val="28"/>
          <w:szCs w:val="28"/>
        </w:rPr>
        <w:t xml:space="preserve"> </w:t>
      </w:r>
      <w:r>
        <w:rPr>
          <w:rFonts w:ascii="仿宋" w:hAnsi="仿宋" w:eastAsia="仿宋" w:cs="仿宋"/>
          <w:spacing w:val="-2"/>
          <w:sz w:val="28"/>
          <w:szCs w:val="28"/>
        </w:rPr>
        <w:t>要机构。在质量保障体系中行使如下职能：</w:t>
      </w:r>
    </w:p>
    <w:p w14:paraId="6923922A">
      <w:pPr>
        <w:spacing w:before="47" w:line="298" w:lineRule="auto"/>
        <w:ind w:left="34" w:right="219" w:firstLine="562"/>
        <w:rPr>
          <w:rFonts w:ascii="仿宋" w:hAnsi="仿宋" w:eastAsia="仿宋" w:cs="仿宋"/>
          <w:sz w:val="28"/>
          <w:szCs w:val="28"/>
        </w:rPr>
      </w:pPr>
      <w:r>
        <w:rPr>
          <w:rFonts w:ascii="仿宋" w:hAnsi="仿宋" w:eastAsia="仿宋" w:cs="仿宋"/>
          <w:spacing w:val="-1"/>
          <w:sz w:val="28"/>
          <w:szCs w:val="28"/>
        </w:rPr>
        <w:t>（1）教务处是教学过程管理的职能部门，负责做好师资队伍建</w:t>
      </w:r>
      <w:r>
        <w:rPr>
          <w:rFonts w:ascii="仿宋" w:hAnsi="仿宋" w:eastAsia="仿宋" w:cs="仿宋"/>
          <w:spacing w:val="9"/>
          <w:sz w:val="28"/>
          <w:szCs w:val="28"/>
        </w:rPr>
        <w:t xml:space="preserve"> </w:t>
      </w:r>
      <w:r>
        <w:rPr>
          <w:rFonts w:ascii="仿宋" w:hAnsi="仿宋" w:eastAsia="仿宋" w:cs="仿宋"/>
          <w:spacing w:val="-4"/>
          <w:sz w:val="28"/>
          <w:szCs w:val="28"/>
        </w:rPr>
        <w:t>设目标的制定及相关规章制度的建立与实施；负责做好学校人才培养</w:t>
      </w:r>
      <w:r>
        <w:rPr>
          <w:rFonts w:ascii="仿宋" w:hAnsi="仿宋" w:eastAsia="仿宋" w:cs="仿宋"/>
          <w:sz w:val="28"/>
          <w:szCs w:val="28"/>
        </w:rPr>
        <w:t xml:space="preserve"> </w:t>
      </w:r>
      <w:r>
        <w:rPr>
          <w:rFonts w:ascii="仿宋" w:hAnsi="仿宋" w:eastAsia="仿宋" w:cs="仿宋"/>
          <w:spacing w:val="-4"/>
          <w:sz w:val="28"/>
          <w:szCs w:val="28"/>
        </w:rPr>
        <w:t>目标，专业建设、课程建设、教学改革目标的制定及教学管理规章制度建设，负责教学建设与研究流程、教学管理与运行流程和学生学业</w:t>
      </w:r>
      <w:r>
        <w:rPr>
          <w:rFonts w:ascii="仿宋" w:hAnsi="仿宋" w:eastAsia="仿宋" w:cs="仿宋"/>
          <w:spacing w:val="3"/>
          <w:sz w:val="28"/>
          <w:szCs w:val="28"/>
        </w:rPr>
        <w:t xml:space="preserve"> </w:t>
      </w:r>
      <w:r>
        <w:rPr>
          <w:rFonts w:ascii="仿宋" w:hAnsi="仿宋" w:eastAsia="仿宋" w:cs="仿宋"/>
          <w:spacing w:val="-1"/>
          <w:sz w:val="28"/>
          <w:szCs w:val="28"/>
        </w:rPr>
        <w:t>修读相关管理流程的建设，做好各教学环节的过程监控；</w:t>
      </w:r>
    </w:p>
    <w:p w14:paraId="444ED7EC">
      <w:pPr>
        <w:spacing w:before="143" w:line="285" w:lineRule="auto"/>
        <w:ind w:left="34" w:firstLine="562"/>
        <w:rPr>
          <w:rFonts w:ascii="仿宋" w:hAnsi="仿宋" w:eastAsia="仿宋" w:cs="仿宋"/>
          <w:sz w:val="28"/>
          <w:szCs w:val="28"/>
        </w:rPr>
      </w:pPr>
      <w:r>
        <w:rPr>
          <w:rFonts w:ascii="仿宋" w:hAnsi="仿宋" w:eastAsia="仿宋" w:cs="仿宋"/>
          <w:spacing w:val="-1"/>
          <w:sz w:val="28"/>
          <w:szCs w:val="28"/>
        </w:rPr>
        <w:t>（2）学生工作处负责做好学生日常思想政治教育及学风建设目</w:t>
      </w:r>
      <w:r>
        <w:rPr>
          <w:rFonts w:ascii="仿宋" w:hAnsi="仿宋" w:eastAsia="仿宋" w:cs="仿宋"/>
          <w:spacing w:val="2"/>
          <w:sz w:val="28"/>
          <w:szCs w:val="28"/>
        </w:rPr>
        <w:t xml:space="preserve">   </w:t>
      </w:r>
      <w:r>
        <w:rPr>
          <w:rFonts w:ascii="仿宋" w:hAnsi="仿宋" w:eastAsia="仿宋" w:cs="仿宋"/>
          <w:spacing w:val="-6"/>
          <w:sz w:val="28"/>
          <w:szCs w:val="28"/>
        </w:rPr>
        <w:t>标的制定及规章制度的建立；负责学生综合素质测评操作流程的建设，</w:t>
      </w:r>
      <w:r>
        <w:rPr>
          <w:rFonts w:ascii="仿宋" w:hAnsi="仿宋" w:eastAsia="仿宋" w:cs="仿宋"/>
          <w:spacing w:val="-2"/>
          <w:sz w:val="28"/>
          <w:szCs w:val="28"/>
        </w:rPr>
        <w:t>做好相关管理环节的过程监控；</w:t>
      </w:r>
    </w:p>
    <w:p w14:paraId="6FD8FF68">
      <w:pPr>
        <w:spacing w:before="142" w:line="285" w:lineRule="auto"/>
        <w:ind w:left="36" w:right="222" w:firstLine="560"/>
        <w:rPr>
          <w:rFonts w:ascii="仿宋" w:hAnsi="仿宋" w:eastAsia="仿宋" w:cs="仿宋"/>
          <w:sz w:val="28"/>
          <w:szCs w:val="28"/>
        </w:rPr>
      </w:pPr>
      <w:r>
        <w:rPr>
          <w:rFonts w:ascii="仿宋" w:hAnsi="仿宋" w:eastAsia="仿宋" w:cs="仿宋"/>
          <w:spacing w:val="-1"/>
          <w:sz w:val="28"/>
          <w:szCs w:val="28"/>
        </w:rPr>
        <w:t>（3）招生就业处负责招生过程的质量管理，把好新生质量关；</w:t>
      </w:r>
      <w:r>
        <w:rPr>
          <w:rFonts w:ascii="仿宋" w:hAnsi="仿宋" w:eastAsia="仿宋" w:cs="仿宋"/>
          <w:spacing w:val="-4"/>
          <w:sz w:val="28"/>
          <w:szCs w:val="28"/>
        </w:rPr>
        <w:t>负责做好就业质量目标的制定及相关规章制度的建立与实施，组</w:t>
      </w:r>
      <w:r>
        <w:rPr>
          <w:rFonts w:ascii="仿宋" w:hAnsi="仿宋" w:eastAsia="仿宋" w:cs="仿宋"/>
          <w:spacing w:val="-5"/>
          <w:sz w:val="28"/>
          <w:szCs w:val="28"/>
        </w:rPr>
        <w:t>织开</w:t>
      </w:r>
      <w:r>
        <w:rPr>
          <w:rFonts w:ascii="仿宋" w:hAnsi="仿宋" w:eastAsia="仿宋" w:cs="仿宋"/>
          <w:sz w:val="28"/>
          <w:szCs w:val="28"/>
        </w:rPr>
        <w:t xml:space="preserve"> </w:t>
      </w:r>
      <w:r>
        <w:rPr>
          <w:rFonts w:ascii="仿宋" w:hAnsi="仿宋" w:eastAsia="仿宋" w:cs="仿宋"/>
          <w:spacing w:val="-2"/>
          <w:sz w:val="28"/>
          <w:szCs w:val="28"/>
        </w:rPr>
        <w:t>展毕业生质量跟踪调查；</w:t>
      </w:r>
    </w:p>
    <w:p w14:paraId="78730CDC">
      <w:pPr>
        <w:spacing w:before="143" w:line="269" w:lineRule="auto"/>
        <w:ind w:left="46" w:right="260" w:firstLine="551"/>
        <w:rPr>
          <w:rFonts w:ascii="仿宋" w:hAnsi="仿宋" w:eastAsia="仿宋" w:cs="仿宋"/>
          <w:sz w:val="28"/>
          <w:szCs w:val="28"/>
        </w:rPr>
      </w:pPr>
      <w:r>
        <w:rPr>
          <w:rFonts w:ascii="仿宋" w:hAnsi="仿宋" w:eastAsia="仿宋" w:cs="仿宋"/>
          <w:spacing w:val="-1"/>
          <w:sz w:val="28"/>
          <w:szCs w:val="28"/>
        </w:rPr>
        <w:t>（4）教学督导室负责对全校教学秩序、教学质量及教学工作状</w:t>
      </w:r>
      <w:r>
        <w:rPr>
          <w:rFonts w:ascii="仿宋" w:hAnsi="仿宋" w:eastAsia="仿宋" w:cs="仿宋"/>
          <w:spacing w:val="7"/>
          <w:sz w:val="28"/>
          <w:szCs w:val="28"/>
        </w:rPr>
        <w:t xml:space="preserve"> </w:t>
      </w:r>
      <w:r>
        <w:rPr>
          <w:rFonts w:ascii="仿宋" w:hAnsi="仿宋" w:eastAsia="仿宋" w:cs="仿宋"/>
          <w:spacing w:val="-2"/>
          <w:sz w:val="28"/>
          <w:szCs w:val="28"/>
        </w:rPr>
        <w:t>态进行监督、检查、评估和指导；</w:t>
      </w:r>
    </w:p>
    <w:p w14:paraId="7025D57B">
      <w:pPr>
        <w:spacing w:before="146" w:line="269" w:lineRule="auto"/>
        <w:ind w:left="34" w:right="258" w:firstLine="562"/>
        <w:rPr>
          <w:rFonts w:ascii="仿宋" w:hAnsi="仿宋" w:eastAsia="仿宋" w:cs="仿宋"/>
          <w:sz w:val="28"/>
          <w:szCs w:val="28"/>
        </w:rPr>
      </w:pPr>
      <w:r>
        <w:rPr>
          <w:rFonts w:ascii="仿宋" w:hAnsi="仿宋" w:eastAsia="仿宋" w:cs="仿宋"/>
          <w:spacing w:val="-1"/>
          <w:sz w:val="28"/>
          <w:szCs w:val="28"/>
        </w:rPr>
        <w:t>（5）财务处、总务处、图书馆等部门负责做好教学条件保障建设目标的制定及相关规章制度的建立与实施。</w:t>
      </w:r>
    </w:p>
    <w:p w14:paraId="32F80E06">
      <w:pPr>
        <w:spacing w:line="269" w:lineRule="auto"/>
        <w:rPr>
          <w:rFonts w:ascii="仿宋" w:hAnsi="仿宋" w:eastAsia="仿宋" w:cs="仿宋"/>
          <w:sz w:val="28"/>
          <w:szCs w:val="28"/>
        </w:rPr>
        <w:sectPr>
          <w:footerReference r:id="rId5" w:type="default"/>
          <w:pgSz w:w="11905" w:h="16839"/>
          <w:pgMar w:top="1431" w:right="1581" w:bottom="1152" w:left="1785" w:header="0" w:footer="987" w:gutter="0"/>
          <w:cols w:space="720" w:num="1"/>
        </w:sectPr>
      </w:pPr>
    </w:p>
    <w:p w14:paraId="76FCD1FC">
      <w:pPr>
        <w:spacing w:before="151" w:line="301" w:lineRule="auto"/>
        <w:ind w:left="40" w:right="156" w:firstLine="568"/>
        <w:rPr>
          <w:rFonts w:ascii="仿宋" w:hAnsi="仿宋" w:eastAsia="仿宋" w:cs="仿宋"/>
          <w:sz w:val="28"/>
          <w:szCs w:val="28"/>
        </w:rPr>
      </w:pPr>
      <w:r>
        <w:rPr>
          <w:rFonts w:ascii="仿宋" w:hAnsi="仿宋" w:eastAsia="仿宋" w:cs="仿宋"/>
          <w:b/>
          <w:bCs/>
          <w:spacing w:val="-1"/>
          <w:sz w:val="28"/>
          <w:szCs w:val="28"/>
        </w:rPr>
        <w:t>第九条</w:t>
      </w:r>
      <w:r>
        <w:rPr>
          <w:rFonts w:ascii="仿宋" w:hAnsi="仿宋" w:eastAsia="仿宋" w:cs="仿宋"/>
          <w:spacing w:val="-1"/>
          <w:sz w:val="28"/>
          <w:szCs w:val="28"/>
        </w:rPr>
        <w:t xml:space="preserve"> 教学单位具体负责本单位的教学质</w:t>
      </w:r>
      <w:r>
        <w:rPr>
          <w:rFonts w:ascii="仿宋" w:hAnsi="仿宋" w:eastAsia="仿宋" w:cs="仿宋"/>
          <w:spacing w:val="-2"/>
          <w:sz w:val="28"/>
          <w:szCs w:val="28"/>
        </w:rPr>
        <w:t>量保障工作，保证本</w:t>
      </w:r>
      <w:r>
        <w:rPr>
          <w:rFonts w:ascii="仿宋" w:hAnsi="仿宋" w:eastAsia="仿宋" w:cs="仿宋"/>
          <w:sz w:val="28"/>
          <w:szCs w:val="28"/>
        </w:rPr>
        <w:t xml:space="preserve"> </w:t>
      </w:r>
      <w:r>
        <w:rPr>
          <w:rFonts w:ascii="仿宋" w:hAnsi="仿宋" w:eastAsia="仿宋" w:cs="仿宋"/>
          <w:spacing w:val="-1"/>
          <w:sz w:val="28"/>
          <w:szCs w:val="28"/>
        </w:rPr>
        <w:t>单位教学质量保障工作的正常运行。具体工作内容如下：</w:t>
      </w:r>
    </w:p>
    <w:p w14:paraId="13164C32">
      <w:pPr>
        <w:spacing w:before="48" w:line="269" w:lineRule="auto"/>
        <w:ind w:left="35" w:right="39" w:firstLine="562"/>
        <w:rPr>
          <w:rFonts w:ascii="仿宋" w:hAnsi="仿宋" w:eastAsia="仿宋" w:cs="仿宋"/>
          <w:sz w:val="28"/>
          <w:szCs w:val="28"/>
        </w:rPr>
      </w:pPr>
      <w:r>
        <w:rPr>
          <w:rFonts w:ascii="仿宋" w:hAnsi="仿宋" w:eastAsia="仿宋" w:cs="仿宋"/>
          <w:spacing w:val="-6"/>
          <w:sz w:val="28"/>
          <w:szCs w:val="28"/>
        </w:rPr>
        <w:t>（1）在深入学习、贯彻、落实学校教学质量保障体</w:t>
      </w:r>
      <w:r>
        <w:rPr>
          <w:rFonts w:ascii="仿宋" w:hAnsi="仿宋" w:eastAsia="仿宋" w:cs="仿宋"/>
          <w:spacing w:val="-7"/>
          <w:sz w:val="28"/>
          <w:szCs w:val="28"/>
        </w:rPr>
        <w:t>系的前提下，</w:t>
      </w:r>
      <w:r>
        <w:rPr>
          <w:rFonts w:ascii="仿宋" w:hAnsi="仿宋" w:eastAsia="仿宋" w:cs="仿宋"/>
          <w:spacing w:val="-2"/>
          <w:sz w:val="28"/>
          <w:szCs w:val="28"/>
        </w:rPr>
        <w:t>建立健全本单位质量保障组织体系；</w:t>
      </w:r>
    </w:p>
    <w:p w14:paraId="5EF2C310">
      <w:pPr>
        <w:spacing w:before="143" w:line="270" w:lineRule="auto"/>
        <w:ind w:left="43" w:right="161" w:firstLine="554"/>
        <w:rPr>
          <w:rFonts w:ascii="仿宋" w:hAnsi="仿宋" w:eastAsia="仿宋" w:cs="仿宋"/>
          <w:sz w:val="28"/>
          <w:szCs w:val="28"/>
        </w:rPr>
      </w:pPr>
      <w:r>
        <w:rPr>
          <w:rFonts w:ascii="仿宋" w:hAnsi="仿宋" w:eastAsia="仿宋" w:cs="仿宋"/>
          <w:spacing w:val="-1"/>
          <w:sz w:val="28"/>
          <w:szCs w:val="28"/>
        </w:rPr>
        <w:t>（2）制定本单位工作计划及具有可操作性的具体实施方案和有</w:t>
      </w:r>
      <w:r>
        <w:rPr>
          <w:rFonts w:ascii="仿宋" w:hAnsi="仿宋" w:eastAsia="仿宋" w:cs="仿宋"/>
          <w:spacing w:val="7"/>
          <w:sz w:val="28"/>
          <w:szCs w:val="28"/>
        </w:rPr>
        <w:t xml:space="preserve"> </w:t>
      </w:r>
      <w:r>
        <w:rPr>
          <w:rFonts w:ascii="仿宋" w:hAnsi="仿宋" w:eastAsia="仿宋" w:cs="仿宋"/>
          <w:spacing w:val="-7"/>
          <w:sz w:val="28"/>
          <w:szCs w:val="28"/>
        </w:rPr>
        <w:t>关文件；</w:t>
      </w:r>
    </w:p>
    <w:p w14:paraId="57B90371">
      <w:pPr>
        <w:spacing w:before="141" w:line="221" w:lineRule="auto"/>
        <w:ind w:left="597"/>
        <w:rPr>
          <w:rFonts w:ascii="仿宋" w:hAnsi="仿宋" w:eastAsia="仿宋" w:cs="仿宋"/>
          <w:sz w:val="28"/>
          <w:szCs w:val="28"/>
        </w:rPr>
      </w:pPr>
      <w:r>
        <w:rPr>
          <w:rFonts w:ascii="仿宋" w:hAnsi="仿宋" w:eastAsia="仿宋" w:cs="仿宋"/>
          <w:spacing w:val="-1"/>
          <w:sz w:val="28"/>
          <w:szCs w:val="28"/>
        </w:rPr>
        <w:t>（3）组织本单位的教学检查、评估、督导等工作；</w:t>
      </w:r>
    </w:p>
    <w:p w14:paraId="0F8EA90A">
      <w:pPr>
        <w:spacing w:before="145" w:line="223" w:lineRule="auto"/>
        <w:ind w:left="597"/>
        <w:rPr>
          <w:rFonts w:ascii="仿宋" w:hAnsi="仿宋" w:eastAsia="仿宋" w:cs="仿宋"/>
          <w:sz w:val="28"/>
          <w:szCs w:val="28"/>
        </w:rPr>
      </w:pPr>
      <w:r>
        <w:rPr>
          <w:rFonts w:ascii="仿宋" w:hAnsi="仿宋" w:eastAsia="仿宋" w:cs="仿宋"/>
          <w:spacing w:val="-1"/>
          <w:sz w:val="28"/>
          <w:szCs w:val="28"/>
        </w:rPr>
        <w:t>（4）组织各类教师、学生座谈会议、问卷调查等；</w:t>
      </w:r>
    </w:p>
    <w:p w14:paraId="611ABC65">
      <w:pPr>
        <w:spacing w:before="140" w:line="269" w:lineRule="auto"/>
        <w:ind w:left="41" w:right="161" w:firstLine="555"/>
        <w:rPr>
          <w:rFonts w:ascii="仿宋" w:hAnsi="仿宋" w:eastAsia="仿宋" w:cs="仿宋"/>
          <w:sz w:val="28"/>
          <w:szCs w:val="28"/>
        </w:rPr>
      </w:pPr>
      <w:r>
        <w:rPr>
          <w:rFonts w:ascii="仿宋" w:hAnsi="仿宋" w:eastAsia="仿宋" w:cs="仿宋"/>
          <w:spacing w:val="-1"/>
          <w:sz w:val="28"/>
          <w:szCs w:val="28"/>
        </w:rPr>
        <w:t>（5）做好汇总、统计、分析、备案、总结、上报、信息反馈等</w:t>
      </w:r>
      <w:r>
        <w:rPr>
          <w:rFonts w:ascii="仿宋" w:hAnsi="仿宋" w:eastAsia="仿宋" w:cs="仿宋"/>
          <w:spacing w:val="-8"/>
          <w:sz w:val="28"/>
          <w:szCs w:val="28"/>
        </w:rPr>
        <w:t>工作。</w:t>
      </w:r>
    </w:p>
    <w:p w14:paraId="023A42DC">
      <w:pPr>
        <w:pStyle w:val="2"/>
        <w:spacing w:line="265" w:lineRule="auto"/>
      </w:pPr>
    </w:p>
    <w:p w14:paraId="5BFC8621">
      <w:pPr>
        <w:pStyle w:val="2"/>
        <w:spacing w:line="265" w:lineRule="auto"/>
      </w:pPr>
    </w:p>
    <w:p w14:paraId="1FD1E785">
      <w:pPr>
        <w:spacing w:before="91" w:line="224" w:lineRule="auto"/>
        <w:ind w:left="1874"/>
        <w:outlineLvl w:val="1"/>
        <w:rPr>
          <w:rFonts w:ascii="楷体" w:hAnsi="楷体" w:eastAsia="楷体" w:cs="楷体"/>
          <w:sz w:val="28"/>
          <w:szCs w:val="28"/>
        </w:rPr>
      </w:pPr>
      <w:r>
        <w:rPr>
          <w:rFonts w:ascii="楷体" w:hAnsi="楷体" w:eastAsia="楷体" w:cs="楷体"/>
          <w:b/>
          <w:bCs/>
          <w:spacing w:val="-4"/>
          <w:sz w:val="28"/>
          <w:szCs w:val="28"/>
        </w:rPr>
        <w:t>第四章</w:t>
      </w:r>
      <w:r>
        <w:rPr>
          <w:rFonts w:ascii="楷体" w:hAnsi="楷体" w:eastAsia="楷体" w:cs="楷体"/>
          <w:spacing w:val="-4"/>
          <w:sz w:val="28"/>
          <w:szCs w:val="28"/>
        </w:rPr>
        <w:t xml:space="preserve"> </w:t>
      </w:r>
      <w:r>
        <w:rPr>
          <w:rFonts w:ascii="楷体" w:hAnsi="楷体" w:eastAsia="楷体" w:cs="楷体"/>
          <w:b/>
          <w:bCs/>
          <w:spacing w:val="-4"/>
          <w:sz w:val="28"/>
          <w:szCs w:val="28"/>
        </w:rPr>
        <w:t>主要教学环节管理与质量标准</w:t>
      </w:r>
    </w:p>
    <w:p w14:paraId="08FE81CE">
      <w:pPr>
        <w:spacing w:before="141" w:line="306" w:lineRule="auto"/>
        <w:ind w:left="35" w:firstLine="573"/>
        <w:jc w:val="both"/>
        <w:rPr>
          <w:rFonts w:ascii="仿宋" w:hAnsi="仿宋" w:eastAsia="仿宋" w:cs="仿宋"/>
          <w:sz w:val="28"/>
          <w:szCs w:val="28"/>
        </w:rPr>
      </w:pPr>
      <w:r>
        <w:rPr>
          <w:rFonts w:ascii="仿宋" w:hAnsi="仿宋" w:eastAsia="仿宋" w:cs="仿宋"/>
          <w:b/>
          <w:bCs/>
          <w:spacing w:val="-6"/>
          <w:sz w:val="28"/>
          <w:szCs w:val="28"/>
        </w:rPr>
        <w:t>第十条</w:t>
      </w:r>
      <w:r>
        <w:rPr>
          <w:rFonts w:ascii="仿宋" w:hAnsi="仿宋" w:eastAsia="仿宋" w:cs="仿宋"/>
          <w:spacing w:val="-6"/>
          <w:sz w:val="28"/>
          <w:szCs w:val="28"/>
        </w:rPr>
        <w:t xml:space="preserve"> 学校依据《赤峰工业职业技术学院人才培养方案制（修）</w:t>
      </w:r>
      <w:r>
        <w:rPr>
          <w:rFonts w:ascii="仿宋" w:hAnsi="仿宋" w:eastAsia="仿宋" w:cs="仿宋"/>
          <w:spacing w:val="-5"/>
          <w:sz w:val="28"/>
          <w:szCs w:val="28"/>
        </w:rPr>
        <w:t>订与实施管理办法》及“人才培养方案制（修）订原则意见</w:t>
      </w:r>
      <w:r>
        <w:rPr>
          <w:rFonts w:ascii="仿宋" w:hAnsi="仿宋" w:eastAsia="仿宋" w:cs="仿宋"/>
          <w:spacing w:val="-105"/>
          <w:sz w:val="28"/>
          <w:szCs w:val="28"/>
        </w:rPr>
        <w:t xml:space="preserve"> </w:t>
      </w:r>
      <w:r>
        <w:rPr>
          <w:rFonts w:ascii="仿宋" w:hAnsi="仿宋" w:eastAsia="仿宋" w:cs="仿宋"/>
          <w:spacing w:val="-5"/>
          <w:sz w:val="28"/>
          <w:szCs w:val="28"/>
        </w:rPr>
        <w:t>”</w:t>
      </w:r>
      <w:r>
        <w:rPr>
          <w:rFonts w:ascii="仿宋" w:hAnsi="仿宋" w:eastAsia="仿宋" w:cs="仿宋"/>
          <w:spacing w:val="-6"/>
          <w:sz w:val="28"/>
          <w:szCs w:val="28"/>
        </w:rPr>
        <w:t>，对培</w:t>
      </w:r>
      <w:r>
        <w:rPr>
          <w:rFonts w:ascii="仿宋" w:hAnsi="仿宋" w:eastAsia="仿宋" w:cs="仿宋"/>
          <w:spacing w:val="-2"/>
          <w:sz w:val="28"/>
          <w:szCs w:val="28"/>
        </w:rPr>
        <w:t>养方案的制定、执行进行管理和评价。</w:t>
      </w:r>
    </w:p>
    <w:p w14:paraId="3F203804">
      <w:pPr>
        <w:spacing w:before="44" w:line="311" w:lineRule="auto"/>
        <w:ind w:left="35" w:right="120" w:firstLine="573"/>
        <w:jc w:val="both"/>
        <w:rPr>
          <w:rFonts w:ascii="仿宋" w:hAnsi="仿宋" w:eastAsia="仿宋" w:cs="仿宋"/>
          <w:sz w:val="28"/>
          <w:szCs w:val="28"/>
        </w:rPr>
      </w:pPr>
      <w:r>
        <w:rPr>
          <w:rFonts w:ascii="仿宋" w:hAnsi="仿宋" w:eastAsia="仿宋" w:cs="仿宋"/>
          <w:b/>
          <w:bCs/>
          <w:spacing w:val="-2"/>
          <w:sz w:val="28"/>
          <w:szCs w:val="28"/>
        </w:rPr>
        <w:t>第十一条</w:t>
      </w:r>
      <w:r>
        <w:rPr>
          <w:rFonts w:ascii="仿宋" w:hAnsi="仿宋" w:eastAsia="仿宋" w:cs="仿宋"/>
          <w:spacing w:val="-2"/>
          <w:sz w:val="28"/>
          <w:szCs w:val="28"/>
        </w:rPr>
        <w:t xml:space="preserve"> 学校依据《赤峰工业职业技术学院高水平专业群建设</w:t>
      </w:r>
      <w:r>
        <w:rPr>
          <w:rFonts w:ascii="仿宋" w:hAnsi="仿宋" w:eastAsia="仿宋" w:cs="仿宋"/>
          <w:spacing w:val="16"/>
          <w:sz w:val="28"/>
          <w:szCs w:val="28"/>
        </w:rPr>
        <w:t xml:space="preserve"> </w:t>
      </w:r>
      <w:r>
        <w:rPr>
          <w:rFonts w:ascii="仿宋" w:hAnsi="仿宋" w:eastAsia="仿宋" w:cs="仿宋"/>
          <w:spacing w:val="-5"/>
          <w:sz w:val="28"/>
          <w:szCs w:val="28"/>
        </w:rPr>
        <w:t>方案》《赤峰工业职业技术学院“工匠班</w:t>
      </w:r>
      <w:r>
        <w:rPr>
          <w:rFonts w:ascii="仿宋" w:hAnsi="仿宋" w:eastAsia="仿宋" w:cs="仿宋"/>
          <w:spacing w:val="-103"/>
          <w:sz w:val="28"/>
          <w:szCs w:val="28"/>
        </w:rPr>
        <w:t xml:space="preserve"> </w:t>
      </w:r>
      <w:r>
        <w:rPr>
          <w:rFonts w:ascii="仿宋" w:hAnsi="仿宋" w:eastAsia="仿宋" w:cs="仿宋"/>
          <w:spacing w:val="-5"/>
          <w:sz w:val="28"/>
          <w:szCs w:val="28"/>
        </w:rPr>
        <w:t>”建设方案》《</w:t>
      </w:r>
      <w:r>
        <w:rPr>
          <w:rFonts w:ascii="仿宋" w:hAnsi="仿宋" w:eastAsia="仿宋" w:cs="仿宋"/>
          <w:spacing w:val="-6"/>
          <w:sz w:val="28"/>
          <w:szCs w:val="28"/>
        </w:rPr>
        <w:t>赤峰工业职</w:t>
      </w:r>
      <w:r>
        <w:rPr>
          <w:rFonts w:ascii="仿宋" w:hAnsi="仿宋" w:eastAsia="仿宋" w:cs="仿宋"/>
          <w:spacing w:val="-4"/>
          <w:sz w:val="28"/>
          <w:szCs w:val="28"/>
        </w:rPr>
        <w:t>业技术学院专业内部评估方案》《赤峰工业职业技术学院专业动态调整管理办法》，对专业建设目标、专业设置与调整、重点专业建设等</w:t>
      </w:r>
      <w:r>
        <w:rPr>
          <w:rFonts w:ascii="仿宋" w:hAnsi="仿宋" w:eastAsia="仿宋" w:cs="仿宋"/>
          <w:spacing w:val="-2"/>
          <w:sz w:val="28"/>
          <w:szCs w:val="28"/>
        </w:rPr>
        <w:t>方面实施程管理和评价。</w:t>
      </w:r>
    </w:p>
    <w:p w14:paraId="7BC8C4E8">
      <w:pPr>
        <w:spacing w:before="43" w:line="301" w:lineRule="auto"/>
        <w:ind w:left="41" w:right="156" w:firstLine="566"/>
        <w:rPr>
          <w:rFonts w:ascii="仿宋" w:hAnsi="仿宋" w:eastAsia="仿宋" w:cs="仿宋"/>
          <w:sz w:val="28"/>
          <w:szCs w:val="28"/>
        </w:rPr>
      </w:pPr>
      <w:r>
        <w:rPr>
          <w:rFonts w:ascii="仿宋" w:hAnsi="仿宋" w:eastAsia="仿宋" w:cs="仿宋"/>
          <w:b/>
          <w:bCs/>
          <w:spacing w:val="-2"/>
          <w:sz w:val="28"/>
          <w:szCs w:val="28"/>
        </w:rPr>
        <w:t>第十二条</w:t>
      </w:r>
      <w:r>
        <w:rPr>
          <w:rFonts w:ascii="仿宋" w:hAnsi="仿宋" w:eastAsia="仿宋" w:cs="仿宋"/>
          <w:spacing w:val="-2"/>
          <w:sz w:val="28"/>
          <w:szCs w:val="28"/>
        </w:rPr>
        <w:t xml:space="preserve"> 学校依据《赤峰工业职业技术学院深化校企合作实施</w:t>
      </w:r>
      <w:r>
        <w:rPr>
          <w:rFonts w:ascii="仿宋" w:hAnsi="仿宋" w:eastAsia="仿宋" w:cs="仿宋"/>
          <w:spacing w:val="16"/>
          <w:sz w:val="28"/>
          <w:szCs w:val="28"/>
        </w:rPr>
        <w:t xml:space="preserve"> </w:t>
      </w:r>
      <w:r>
        <w:rPr>
          <w:rFonts w:ascii="仿宋" w:hAnsi="仿宋" w:eastAsia="仿宋" w:cs="仿宋"/>
          <w:spacing w:val="-7"/>
          <w:sz w:val="28"/>
          <w:szCs w:val="28"/>
        </w:rPr>
        <w:t>方案》，对校企合作、产教融合实施过程管理和评价。</w:t>
      </w:r>
    </w:p>
    <w:p w14:paraId="40E10BCF">
      <w:pPr>
        <w:spacing w:before="45" w:line="311" w:lineRule="auto"/>
        <w:ind w:left="34" w:right="26" w:firstLine="574"/>
        <w:rPr>
          <w:rFonts w:ascii="仿宋" w:hAnsi="仿宋" w:eastAsia="仿宋" w:cs="仿宋"/>
          <w:sz w:val="28"/>
          <w:szCs w:val="28"/>
        </w:rPr>
      </w:pPr>
      <w:r>
        <w:rPr>
          <w:rFonts w:ascii="仿宋" w:hAnsi="仿宋" w:eastAsia="仿宋" w:cs="仿宋"/>
          <w:b/>
          <w:bCs/>
          <w:spacing w:val="-2"/>
          <w:sz w:val="28"/>
          <w:szCs w:val="28"/>
        </w:rPr>
        <w:t>第十三条</w:t>
      </w:r>
      <w:r>
        <w:rPr>
          <w:rFonts w:ascii="仿宋" w:hAnsi="仿宋" w:eastAsia="仿宋" w:cs="仿宋"/>
          <w:spacing w:val="-2"/>
          <w:sz w:val="28"/>
          <w:szCs w:val="28"/>
        </w:rPr>
        <w:t xml:space="preserve"> 学校依据《赤峰工业职业技术学院课程教学标准编写</w:t>
      </w:r>
      <w:r>
        <w:rPr>
          <w:rFonts w:ascii="仿宋" w:hAnsi="仿宋" w:eastAsia="仿宋" w:cs="仿宋"/>
          <w:spacing w:val="8"/>
          <w:sz w:val="28"/>
          <w:szCs w:val="28"/>
        </w:rPr>
        <w:t xml:space="preserve">  </w:t>
      </w:r>
      <w:r>
        <w:rPr>
          <w:rFonts w:ascii="仿宋" w:hAnsi="仿宋" w:eastAsia="仿宋" w:cs="仿宋"/>
          <w:spacing w:val="-4"/>
          <w:sz w:val="28"/>
          <w:szCs w:val="28"/>
        </w:rPr>
        <w:t>规范》《赤峰工业职业技术学院课程建设工作实施方案》《赤峰工业</w:t>
      </w:r>
      <w:r>
        <w:rPr>
          <w:rFonts w:ascii="仿宋" w:hAnsi="仿宋" w:eastAsia="仿宋" w:cs="仿宋"/>
          <w:spacing w:val="-10"/>
          <w:sz w:val="28"/>
          <w:szCs w:val="28"/>
        </w:rPr>
        <w:t>职业技术学院全面推进课程思政建设实施方案》，对课程标准的制定、</w:t>
      </w:r>
      <w:r>
        <w:rPr>
          <w:rFonts w:ascii="仿宋" w:hAnsi="仿宋" w:eastAsia="仿宋" w:cs="仿宋"/>
          <w:spacing w:val="-4"/>
          <w:sz w:val="28"/>
          <w:szCs w:val="28"/>
        </w:rPr>
        <w:t>执行，以及课程内容、教学团队、课程资源、课堂教学等方面建设实</w:t>
      </w:r>
      <w:r>
        <w:rPr>
          <w:rFonts w:ascii="仿宋" w:hAnsi="仿宋" w:eastAsia="仿宋" w:cs="仿宋"/>
          <w:spacing w:val="-2"/>
          <w:sz w:val="28"/>
          <w:szCs w:val="28"/>
        </w:rPr>
        <w:t>施过程管理和评价。</w:t>
      </w:r>
    </w:p>
    <w:p w14:paraId="2E58ACDD">
      <w:pPr>
        <w:spacing w:before="46" w:line="301" w:lineRule="auto"/>
        <w:ind w:left="44" w:right="120" w:firstLine="564"/>
        <w:rPr>
          <w:rFonts w:ascii="仿宋" w:hAnsi="仿宋" w:eastAsia="仿宋" w:cs="仿宋"/>
          <w:sz w:val="28"/>
          <w:szCs w:val="28"/>
        </w:rPr>
      </w:pPr>
      <w:r>
        <w:rPr>
          <w:rFonts w:ascii="仿宋" w:hAnsi="仿宋" w:eastAsia="仿宋" w:cs="仿宋"/>
          <w:b/>
          <w:bCs/>
          <w:spacing w:val="-2"/>
          <w:sz w:val="28"/>
          <w:szCs w:val="28"/>
        </w:rPr>
        <w:t>第十四条</w:t>
      </w:r>
      <w:r>
        <w:rPr>
          <w:rFonts w:ascii="仿宋" w:hAnsi="仿宋" w:eastAsia="仿宋" w:cs="仿宋"/>
          <w:spacing w:val="-2"/>
          <w:sz w:val="28"/>
          <w:szCs w:val="28"/>
        </w:rPr>
        <w:t xml:space="preserve"> 学校依据《赤峰工业职业技术学院任新课资格考核办</w:t>
      </w:r>
      <w:r>
        <w:rPr>
          <w:rFonts w:ascii="仿宋" w:hAnsi="仿宋" w:eastAsia="仿宋" w:cs="仿宋"/>
          <w:spacing w:val="16"/>
          <w:sz w:val="28"/>
          <w:szCs w:val="28"/>
        </w:rPr>
        <w:t xml:space="preserve"> </w:t>
      </w:r>
      <w:r>
        <w:rPr>
          <w:rFonts w:ascii="仿宋" w:hAnsi="仿宋" w:eastAsia="仿宋" w:cs="仿宋"/>
          <w:spacing w:val="-4"/>
          <w:sz w:val="28"/>
          <w:szCs w:val="28"/>
        </w:rPr>
        <w:t>法》《赤峰工业职业技术学院听课制度》《赤峰工业</w:t>
      </w:r>
      <w:r>
        <w:rPr>
          <w:rFonts w:ascii="仿宋" w:hAnsi="仿宋" w:eastAsia="仿宋" w:cs="仿宋"/>
          <w:spacing w:val="-5"/>
          <w:sz w:val="28"/>
          <w:szCs w:val="28"/>
        </w:rPr>
        <w:t>职业技术学院教</w:t>
      </w:r>
    </w:p>
    <w:p w14:paraId="2AD72232">
      <w:pPr>
        <w:spacing w:line="301" w:lineRule="auto"/>
        <w:rPr>
          <w:rFonts w:ascii="仿宋" w:hAnsi="仿宋" w:eastAsia="仿宋" w:cs="仿宋"/>
          <w:sz w:val="28"/>
          <w:szCs w:val="28"/>
        </w:rPr>
        <w:sectPr>
          <w:footerReference r:id="rId6" w:type="default"/>
          <w:pgSz w:w="11905" w:h="16839"/>
          <w:pgMar w:top="1431" w:right="1680" w:bottom="1152" w:left="1785" w:header="0" w:footer="987" w:gutter="0"/>
          <w:cols w:space="720" w:num="1"/>
        </w:sectPr>
      </w:pPr>
    </w:p>
    <w:p w14:paraId="680B7FC4">
      <w:pPr>
        <w:spacing w:before="148" w:line="312" w:lineRule="auto"/>
        <w:ind w:left="29" w:right="91" w:firstLine="24"/>
        <w:jc w:val="both"/>
        <w:rPr>
          <w:rFonts w:ascii="仿宋" w:hAnsi="仿宋" w:eastAsia="仿宋" w:cs="仿宋"/>
          <w:sz w:val="28"/>
          <w:szCs w:val="28"/>
        </w:rPr>
      </w:pPr>
      <w:r>
        <w:rPr>
          <w:rFonts w:ascii="仿宋" w:hAnsi="仿宋" w:eastAsia="仿宋" w:cs="仿宋"/>
          <w:spacing w:val="-9"/>
          <w:sz w:val="28"/>
          <w:szCs w:val="28"/>
        </w:rPr>
        <w:t>师教学效果考核办法》《赤峰工业职业技术学院</w:t>
      </w:r>
      <w:r>
        <w:rPr>
          <w:rFonts w:ascii="仿宋" w:hAnsi="仿宋" w:eastAsia="仿宋" w:cs="仿宋"/>
          <w:spacing w:val="-10"/>
          <w:sz w:val="28"/>
          <w:szCs w:val="28"/>
        </w:rPr>
        <w:t>调（停）课管理办法》</w:t>
      </w:r>
      <w:r>
        <w:rPr>
          <w:rFonts w:ascii="仿宋" w:hAnsi="仿宋" w:eastAsia="仿宋" w:cs="仿宋"/>
          <w:spacing w:val="-4"/>
          <w:sz w:val="28"/>
          <w:szCs w:val="28"/>
        </w:rPr>
        <w:t>《赤峰工业职业技术学院违反教学常规处理办法》《赤峰工业职业技术学院教师教学基本规范》《赤峰工业职业技术学院授课计划、教案编写规范》《赤峰工业职业技术学院作业设置与批改规范》，对课堂教学从课前准备、授课过程、课外作业与辅导等方面实施过程管理和评价。</w:t>
      </w:r>
    </w:p>
    <w:p w14:paraId="2049698C">
      <w:pPr>
        <w:spacing w:before="45" w:line="310" w:lineRule="auto"/>
        <w:ind w:left="29" w:right="91" w:firstLine="579"/>
        <w:rPr>
          <w:rFonts w:ascii="仿宋" w:hAnsi="仿宋" w:eastAsia="仿宋" w:cs="仿宋"/>
          <w:sz w:val="28"/>
          <w:szCs w:val="28"/>
        </w:rPr>
      </w:pPr>
      <w:r>
        <w:rPr>
          <w:rFonts w:ascii="仿宋" w:hAnsi="仿宋" w:eastAsia="仿宋" w:cs="仿宋"/>
          <w:b/>
          <w:bCs/>
          <w:spacing w:val="-6"/>
          <w:sz w:val="28"/>
          <w:szCs w:val="28"/>
        </w:rPr>
        <w:t>第十五条</w:t>
      </w:r>
      <w:r>
        <w:rPr>
          <w:rFonts w:ascii="仿宋" w:hAnsi="仿宋" w:eastAsia="仿宋" w:cs="仿宋"/>
          <w:spacing w:val="-6"/>
          <w:sz w:val="28"/>
          <w:szCs w:val="28"/>
        </w:rPr>
        <w:t xml:space="preserve"> 学校依据《赤峰工业职业技术学院实训教学管理办法》</w:t>
      </w:r>
      <w:r>
        <w:rPr>
          <w:rFonts w:ascii="仿宋" w:hAnsi="仿宋" w:eastAsia="仿宋" w:cs="仿宋"/>
          <w:spacing w:val="18"/>
          <w:sz w:val="28"/>
          <w:szCs w:val="28"/>
        </w:rPr>
        <w:t xml:space="preserve"> </w:t>
      </w:r>
      <w:r>
        <w:rPr>
          <w:rFonts w:ascii="仿宋" w:hAnsi="仿宋" w:eastAsia="仿宋" w:cs="仿宋"/>
          <w:spacing w:val="-4"/>
          <w:sz w:val="28"/>
          <w:szCs w:val="28"/>
        </w:rPr>
        <w:t>《赤峰工业职业技术学院实验室安全管理办法》《赤峰工业职业技术学院大作业管理办法》《赤峰工业职业技术学院毕业设计（制作）管</w:t>
      </w:r>
      <w:r>
        <w:rPr>
          <w:rFonts w:ascii="仿宋" w:hAnsi="仿宋" w:eastAsia="仿宋" w:cs="仿宋"/>
          <w:spacing w:val="-9"/>
          <w:sz w:val="28"/>
          <w:szCs w:val="28"/>
        </w:rPr>
        <w:t>理办法》《赤峰工业职业技术学院学生实习管理办法》，对实训教学、</w:t>
      </w:r>
      <w:r>
        <w:rPr>
          <w:rFonts w:ascii="仿宋" w:hAnsi="仿宋" w:eastAsia="仿宋" w:cs="仿宋"/>
          <w:spacing w:val="-1"/>
          <w:sz w:val="28"/>
          <w:szCs w:val="28"/>
        </w:rPr>
        <w:t>大作业、毕业设计和顶岗实习等教学工作实施过程管理和评价。</w:t>
      </w:r>
    </w:p>
    <w:p w14:paraId="1648163C">
      <w:pPr>
        <w:spacing w:before="48" w:line="301" w:lineRule="auto"/>
        <w:ind w:left="37" w:firstLine="571"/>
        <w:rPr>
          <w:rFonts w:ascii="仿宋" w:hAnsi="仿宋" w:eastAsia="仿宋" w:cs="仿宋"/>
          <w:sz w:val="28"/>
          <w:szCs w:val="28"/>
        </w:rPr>
      </w:pPr>
      <w:r>
        <w:rPr>
          <w:rFonts w:ascii="仿宋" w:hAnsi="仿宋" w:eastAsia="仿宋" w:cs="仿宋"/>
          <w:b/>
          <w:bCs/>
          <w:spacing w:val="-13"/>
          <w:sz w:val="28"/>
          <w:szCs w:val="28"/>
        </w:rPr>
        <w:t>第十六条</w:t>
      </w:r>
      <w:r>
        <w:rPr>
          <w:rFonts w:ascii="仿宋" w:hAnsi="仿宋" w:eastAsia="仿宋" w:cs="仿宋"/>
          <w:spacing w:val="33"/>
          <w:sz w:val="28"/>
          <w:szCs w:val="28"/>
        </w:rPr>
        <w:t xml:space="preserve"> </w:t>
      </w:r>
      <w:r>
        <w:rPr>
          <w:rFonts w:ascii="仿宋" w:hAnsi="仿宋" w:eastAsia="仿宋" w:cs="仿宋"/>
          <w:spacing w:val="-13"/>
          <w:sz w:val="28"/>
          <w:szCs w:val="28"/>
        </w:rPr>
        <w:t>学校依据《赤峰工业职业技术学院教材建设管理办法》，</w:t>
      </w:r>
      <w:r>
        <w:rPr>
          <w:rFonts w:ascii="仿宋" w:hAnsi="仿宋" w:eastAsia="仿宋" w:cs="仿宋"/>
          <w:spacing w:val="-9"/>
          <w:sz w:val="28"/>
          <w:szCs w:val="28"/>
        </w:rPr>
        <w:t>对教材编写、出版、修订、选用以及采购、发放过程进行管理和评价。</w:t>
      </w:r>
    </w:p>
    <w:p w14:paraId="1B3486D7">
      <w:pPr>
        <w:spacing w:before="47" w:line="306" w:lineRule="auto"/>
        <w:ind w:left="44" w:right="219" w:firstLine="564"/>
        <w:rPr>
          <w:rFonts w:ascii="仿宋" w:hAnsi="仿宋" w:eastAsia="仿宋" w:cs="仿宋"/>
          <w:sz w:val="28"/>
          <w:szCs w:val="28"/>
        </w:rPr>
      </w:pPr>
      <w:r>
        <w:rPr>
          <w:rFonts w:ascii="仿宋" w:hAnsi="仿宋" w:eastAsia="仿宋" w:cs="仿宋"/>
          <w:b/>
          <w:bCs/>
          <w:spacing w:val="-2"/>
          <w:sz w:val="28"/>
          <w:szCs w:val="28"/>
        </w:rPr>
        <w:t>第十七条</w:t>
      </w:r>
      <w:r>
        <w:rPr>
          <w:rFonts w:ascii="仿宋" w:hAnsi="仿宋" w:eastAsia="仿宋" w:cs="仿宋"/>
          <w:spacing w:val="-2"/>
          <w:sz w:val="28"/>
          <w:szCs w:val="28"/>
        </w:rPr>
        <w:t xml:space="preserve"> 学校依据《赤峰工业职业技术学院教学研究与改革项</w:t>
      </w:r>
      <w:r>
        <w:rPr>
          <w:rFonts w:ascii="仿宋" w:hAnsi="仿宋" w:eastAsia="仿宋" w:cs="仿宋"/>
          <w:spacing w:val="16"/>
          <w:sz w:val="28"/>
          <w:szCs w:val="28"/>
        </w:rPr>
        <w:t xml:space="preserve"> </w:t>
      </w:r>
      <w:r>
        <w:rPr>
          <w:rFonts w:ascii="仿宋" w:hAnsi="仿宋" w:eastAsia="仿宋" w:cs="仿宋"/>
          <w:spacing w:val="-4"/>
          <w:sz w:val="28"/>
          <w:szCs w:val="28"/>
        </w:rPr>
        <w:t>目管理办法》《赤峰工业职业技术学院教育教学成果</w:t>
      </w:r>
      <w:r>
        <w:rPr>
          <w:rFonts w:ascii="仿宋" w:hAnsi="仿宋" w:eastAsia="仿宋" w:cs="仿宋"/>
          <w:spacing w:val="-5"/>
          <w:sz w:val="28"/>
          <w:szCs w:val="28"/>
        </w:rPr>
        <w:t>奖评定及奖励办</w:t>
      </w:r>
      <w:r>
        <w:rPr>
          <w:rFonts w:ascii="仿宋" w:hAnsi="仿宋" w:eastAsia="仿宋" w:cs="仿宋"/>
          <w:sz w:val="28"/>
          <w:szCs w:val="28"/>
        </w:rPr>
        <w:t xml:space="preserve"> </w:t>
      </w:r>
      <w:r>
        <w:rPr>
          <w:rFonts w:ascii="仿宋" w:hAnsi="仿宋" w:eastAsia="仿宋" w:cs="仿宋"/>
          <w:spacing w:val="-1"/>
          <w:sz w:val="28"/>
          <w:szCs w:val="28"/>
        </w:rPr>
        <w:t>法》，对教育教学改革项目实施过程进行管理和</w:t>
      </w:r>
      <w:r>
        <w:rPr>
          <w:rFonts w:ascii="仿宋" w:hAnsi="仿宋" w:eastAsia="仿宋" w:cs="仿宋"/>
          <w:spacing w:val="-2"/>
          <w:sz w:val="28"/>
          <w:szCs w:val="28"/>
        </w:rPr>
        <w:t>评价。</w:t>
      </w:r>
    </w:p>
    <w:p w14:paraId="6CE76167">
      <w:pPr>
        <w:spacing w:before="47" w:line="309" w:lineRule="auto"/>
        <w:ind w:left="35" w:right="219" w:firstLine="573"/>
        <w:rPr>
          <w:rFonts w:ascii="仿宋" w:hAnsi="仿宋" w:eastAsia="仿宋" w:cs="仿宋"/>
          <w:sz w:val="28"/>
          <w:szCs w:val="28"/>
        </w:rPr>
      </w:pPr>
      <w:r>
        <w:rPr>
          <w:rFonts w:ascii="仿宋" w:hAnsi="仿宋" w:eastAsia="仿宋" w:cs="仿宋"/>
          <w:b/>
          <w:bCs/>
          <w:spacing w:val="-3"/>
          <w:sz w:val="28"/>
          <w:szCs w:val="28"/>
        </w:rPr>
        <w:t>第十八条</w:t>
      </w:r>
      <w:r>
        <w:rPr>
          <w:rFonts w:ascii="仿宋" w:hAnsi="仿宋" w:eastAsia="仿宋" w:cs="仿宋"/>
          <w:spacing w:val="-3"/>
          <w:sz w:val="28"/>
          <w:szCs w:val="28"/>
        </w:rPr>
        <w:t xml:space="preserve"> 学校依据《赤峰工业职业技术学院“双师型</w:t>
      </w:r>
      <w:r>
        <w:rPr>
          <w:rFonts w:ascii="仿宋" w:hAnsi="仿宋" w:eastAsia="仿宋" w:cs="仿宋"/>
          <w:spacing w:val="-96"/>
          <w:sz w:val="28"/>
          <w:szCs w:val="28"/>
        </w:rPr>
        <w:t xml:space="preserve"> </w:t>
      </w:r>
      <w:r>
        <w:rPr>
          <w:rFonts w:ascii="仿宋" w:hAnsi="仿宋" w:eastAsia="仿宋" w:cs="仿宋"/>
          <w:spacing w:val="-3"/>
          <w:sz w:val="28"/>
          <w:szCs w:val="28"/>
        </w:rPr>
        <w:t>”教师队</w:t>
      </w:r>
      <w:r>
        <w:rPr>
          <w:rFonts w:ascii="仿宋" w:hAnsi="仿宋" w:eastAsia="仿宋" w:cs="仿宋"/>
          <w:sz w:val="28"/>
          <w:szCs w:val="28"/>
        </w:rPr>
        <w:t xml:space="preserve"> </w:t>
      </w:r>
      <w:r>
        <w:rPr>
          <w:rFonts w:ascii="仿宋" w:hAnsi="仿宋" w:eastAsia="仿宋" w:cs="仿宋"/>
          <w:spacing w:val="-4"/>
          <w:sz w:val="28"/>
          <w:szCs w:val="28"/>
        </w:rPr>
        <w:t>伍建设方案》《赤峰工业职业技术学院聘课管理办法》《赤峰工业职业技术学院师德负面清单和失范行为处理办法》，对师资建设实施管</w:t>
      </w:r>
      <w:r>
        <w:rPr>
          <w:rFonts w:ascii="仿宋" w:hAnsi="仿宋" w:eastAsia="仿宋" w:cs="仿宋"/>
          <w:spacing w:val="2"/>
          <w:sz w:val="28"/>
          <w:szCs w:val="28"/>
        </w:rPr>
        <w:t xml:space="preserve"> </w:t>
      </w:r>
      <w:r>
        <w:rPr>
          <w:rFonts w:ascii="仿宋" w:hAnsi="仿宋" w:eastAsia="仿宋" w:cs="仿宋"/>
          <w:spacing w:val="-4"/>
          <w:sz w:val="28"/>
          <w:szCs w:val="28"/>
        </w:rPr>
        <w:t>理和评价。</w:t>
      </w:r>
    </w:p>
    <w:p w14:paraId="76A5BE78">
      <w:pPr>
        <w:spacing w:before="41" w:line="311" w:lineRule="auto"/>
        <w:ind w:left="29" w:right="91" w:firstLine="579"/>
        <w:jc w:val="both"/>
        <w:rPr>
          <w:rFonts w:ascii="仿宋" w:hAnsi="仿宋" w:eastAsia="仿宋" w:cs="仿宋"/>
          <w:sz w:val="28"/>
          <w:szCs w:val="28"/>
        </w:rPr>
      </w:pPr>
      <w:r>
        <w:rPr>
          <w:rFonts w:ascii="仿宋" w:hAnsi="仿宋" w:eastAsia="仿宋" w:cs="仿宋"/>
          <w:b/>
          <w:bCs/>
          <w:spacing w:val="-6"/>
          <w:sz w:val="28"/>
          <w:szCs w:val="28"/>
        </w:rPr>
        <w:t>第十九条</w:t>
      </w:r>
      <w:r>
        <w:rPr>
          <w:rFonts w:ascii="仿宋" w:hAnsi="仿宋" w:eastAsia="仿宋" w:cs="仿宋"/>
          <w:spacing w:val="-6"/>
          <w:sz w:val="28"/>
          <w:szCs w:val="28"/>
        </w:rPr>
        <w:t xml:space="preserve"> 学校依据《赤峰工业职业技术学院技能竞赛管理办法》</w:t>
      </w:r>
      <w:r>
        <w:rPr>
          <w:rFonts w:ascii="仿宋" w:hAnsi="仿宋" w:eastAsia="仿宋" w:cs="仿宋"/>
          <w:spacing w:val="-4"/>
          <w:sz w:val="28"/>
          <w:szCs w:val="28"/>
        </w:rPr>
        <w:t>《赤峰工业职业技术学院技能竞赛三年工作计划》《赤峰工业职业技</w:t>
      </w:r>
      <w:r>
        <w:rPr>
          <w:rFonts w:ascii="仿宋" w:hAnsi="仿宋" w:eastAsia="仿宋" w:cs="仿宋"/>
          <w:spacing w:val="-5"/>
          <w:sz w:val="28"/>
          <w:szCs w:val="28"/>
        </w:rPr>
        <w:t>术学院“创新创业</w:t>
      </w:r>
      <w:r>
        <w:rPr>
          <w:rFonts w:ascii="仿宋" w:hAnsi="仿宋" w:eastAsia="仿宋" w:cs="仿宋"/>
          <w:spacing w:val="-103"/>
          <w:sz w:val="28"/>
          <w:szCs w:val="28"/>
        </w:rPr>
        <w:t xml:space="preserve"> </w:t>
      </w:r>
      <w:r>
        <w:rPr>
          <w:rFonts w:ascii="仿宋" w:hAnsi="仿宋" w:eastAsia="仿宋" w:cs="仿宋"/>
          <w:spacing w:val="-5"/>
          <w:sz w:val="28"/>
          <w:szCs w:val="28"/>
        </w:rPr>
        <w:t>”工作管理办法》《赤峰工业职业技术学院课</w:t>
      </w:r>
      <w:r>
        <w:rPr>
          <w:rFonts w:ascii="仿宋" w:hAnsi="仿宋" w:eastAsia="仿宋" w:cs="仿宋"/>
          <w:spacing w:val="-6"/>
          <w:sz w:val="28"/>
          <w:szCs w:val="28"/>
        </w:rPr>
        <w:t>程置</w:t>
      </w:r>
      <w:r>
        <w:rPr>
          <w:rFonts w:ascii="仿宋" w:hAnsi="仿宋" w:eastAsia="仿宋" w:cs="仿宋"/>
          <w:spacing w:val="-4"/>
          <w:sz w:val="28"/>
          <w:szCs w:val="28"/>
        </w:rPr>
        <w:t>换管理办法》，对学生技能竞赛、创新创业、第二课堂活动等情况实</w:t>
      </w:r>
      <w:r>
        <w:rPr>
          <w:rFonts w:ascii="仿宋" w:hAnsi="仿宋" w:eastAsia="仿宋" w:cs="仿宋"/>
          <w:spacing w:val="-2"/>
          <w:sz w:val="28"/>
          <w:szCs w:val="28"/>
        </w:rPr>
        <w:t>施过程管理和评价。</w:t>
      </w:r>
    </w:p>
    <w:p w14:paraId="0AE73883">
      <w:pPr>
        <w:spacing w:before="44" w:line="309" w:lineRule="auto"/>
        <w:ind w:left="32" w:right="219" w:firstLine="576"/>
        <w:jc w:val="both"/>
        <w:rPr>
          <w:rFonts w:ascii="仿宋" w:hAnsi="仿宋" w:eastAsia="仿宋" w:cs="仿宋"/>
          <w:sz w:val="28"/>
          <w:szCs w:val="28"/>
        </w:rPr>
      </w:pPr>
      <w:r>
        <w:rPr>
          <w:rFonts w:ascii="仿宋" w:hAnsi="仿宋" w:eastAsia="仿宋" w:cs="仿宋"/>
          <w:b/>
          <w:bCs/>
          <w:spacing w:val="-2"/>
          <w:sz w:val="28"/>
          <w:szCs w:val="28"/>
        </w:rPr>
        <w:t>第二十条</w:t>
      </w:r>
      <w:r>
        <w:rPr>
          <w:rFonts w:ascii="仿宋" w:hAnsi="仿宋" w:eastAsia="仿宋" w:cs="仿宋"/>
          <w:spacing w:val="-2"/>
          <w:sz w:val="28"/>
          <w:szCs w:val="28"/>
        </w:rPr>
        <w:t xml:space="preserve"> 学校依据《赤峰工业职业技术学院学生成绩考核评定</w:t>
      </w:r>
      <w:r>
        <w:rPr>
          <w:rFonts w:ascii="仿宋" w:hAnsi="仿宋" w:eastAsia="仿宋" w:cs="仿宋"/>
          <w:spacing w:val="16"/>
          <w:sz w:val="28"/>
          <w:szCs w:val="28"/>
        </w:rPr>
        <w:t xml:space="preserve"> </w:t>
      </w:r>
      <w:r>
        <w:rPr>
          <w:rFonts w:ascii="仿宋" w:hAnsi="仿宋" w:eastAsia="仿宋" w:cs="仿宋"/>
          <w:spacing w:val="-4"/>
          <w:sz w:val="28"/>
          <w:szCs w:val="28"/>
        </w:rPr>
        <w:t>工作管理规定》《赤峰工业职业技术学院课程考试改革方案》《赤峰工业职业技术学院学业预警管理办法》，对课程考核方式与命题、考</w:t>
      </w:r>
      <w:r>
        <w:rPr>
          <w:rFonts w:ascii="仿宋" w:hAnsi="仿宋" w:eastAsia="仿宋" w:cs="仿宋"/>
          <w:spacing w:val="-2"/>
          <w:sz w:val="28"/>
          <w:szCs w:val="28"/>
        </w:rPr>
        <w:t>试组织等进行过程管理和评价。</w:t>
      </w:r>
    </w:p>
    <w:p w14:paraId="7BEBD3E9">
      <w:pPr>
        <w:spacing w:line="309" w:lineRule="auto"/>
        <w:rPr>
          <w:rFonts w:ascii="仿宋" w:hAnsi="仿宋" w:eastAsia="仿宋" w:cs="仿宋"/>
          <w:sz w:val="28"/>
          <w:szCs w:val="28"/>
        </w:rPr>
        <w:sectPr>
          <w:footerReference r:id="rId7" w:type="default"/>
          <w:pgSz w:w="11905" w:h="16839"/>
          <w:pgMar w:top="1431" w:right="1581" w:bottom="1152" w:left="1785" w:header="0" w:footer="987" w:gutter="0"/>
          <w:cols w:space="720" w:num="1"/>
        </w:sectPr>
      </w:pPr>
    </w:p>
    <w:p w14:paraId="5EB25FCF">
      <w:pPr>
        <w:spacing w:before="152" w:line="306" w:lineRule="auto"/>
        <w:ind w:left="29" w:firstLine="579"/>
        <w:jc w:val="both"/>
        <w:rPr>
          <w:rFonts w:ascii="仿宋" w:hAnsi="仿宋" w:eastAsia="仿宋" w:cs="仿宋"/>
          <w:sz w:val="28"/>
          <w:szCs w:val="28"/>
        </w:rPr>
      </w:pPr>
      <w:r>
        <w:rPr>
          <w:rFonts w:ascii="仿宋" w:hAnsi="仿宋" w:eastAsia="仿宋" w:cs="仿宋"/>
          <w:b/>
          <w:bCs/>
          <w:spacing w:val="-2"/>
          <w:sz w:val="28"/>
          <w:szCs w:val="28"/>
        </w:rPr>
        <w:t>第二十一条</w:t>
      </w:r>
      <w:r>
        <w:rPr>
          <w:rFonts w:ascii="仿宋" w:hAnsi="仿宋" w:eastAsia="仿宋" w:cs="仿宋"/>
          <w:spacing w:val="-2"/>
          <w:sz w:val="28"/>
          <w:szCs w:val="28"/>
        </w:rPr>
        <w:t xml:space="preserve">  学校依据《赤峰工业职业技术学院学生管理规定》</w:t>
      </w:r>
      <w:r>
        <w:rPr>
          <w:rFonts w:ascii="仿宋" w:hAnsi="仿宋" w:eastAsia="仿宋" w:cs="仿宋"/>
          <w:spacing w:val="6"/>
          <w:sz w:val="28"/>
          <w:szCs w:val="28"/>
        </w:rPr>
        <w:t xml:space="preserve"> </w:t>
      </w:r>
      <w:r>
        <w:rPr>
          <w:rFonts w:ascii="仿宋" w:hAnsi="仿宋" w:eastAsia="仿宋" w:cs="仿宋"/>
          <w:spacing w:val="-4"/>
          <w:sz w:val="28"/>
          <w:szCs w:val="28"/>
        </w:rPr>
        <w:t>《赤峰工业职业技术学院学业质量测评办法》《赤峰工业职业技术学</w:t>
      </w:r>
      <w:r>
        <w:rPr>
          <w:rFonts w:ascii="仿宋" w:hAnsi="仿宋" w:eastAsia="仿宋" w:cs="仿宋"/>
          <w:spacing w:val="-1"/>
          <w:sz w:val="28"/>
          <w:szCs w:val="28"/>
        </w:rPr>
        <w:t>院学生综合测评办法》对学生发展和奖惩进行管理和评价。</w:t>
      </w:r>
    </w:p>
    <w:p w14:paraId="6CD9CF86">
      <w:pPr>
        <w:pStyle w:val="2"/>
        <w:spacing w:line="433" w:lineRule="auto"/>
      </w:pPr>
    </w:p>
    <w:p w14:paraId="3F46E041">
      <w:pPr>
        <w:spacing w:before="91" w:line="224" w:lineRule="auto"/>
        <w:ind w:left="2577"/>
        <w:outlineLvl w:val="1"/>
        <w:rPr>
          <w:rFonts w:ascii="楷体" w:hAnsi="楷体" w:eastAsia="楷体" w:cs="楷体"/>
          <w:sz w:val="28"/>
          <w:szCs w:val="28"/>
        </w:rPr>
      </w:pPr>
      <w:r>
        <w:rPr>
          <w:rFonts w:ascii="楷体" w:hAnsi="楷体" w:eastAsia="楷体" w:cs="楷体"/>
          <w:b/>
          <w:bCs/>
          <w:spacing w:val="-11"/>
          <w:sz w:val="28"/>
          <w:szCs w:val="28"/>
        </w:rPr>
        <w:t>第五章</w:t>
      </w:r>
      <w:r>
        <w:rPr>
          <w:rFonts w:ascii="楷体" w:hAnsi="楷体" w:eastAsia="楷体" w:cs="楷体"/>
          <w:spacing w:val="71"/>
          <w:sz w:val="28"/>
          <w:szCs w:val="28"/>
        </w:rPr>
        <w:t xml:space="preserve"> </w:t>
      </w:r>
      <w:r>
        <w:rPr>
          <w:rFonts w:ascii="楷体" w:hAnsi="楷体" w:eastAsia="楷体" w:cs="楷体"/>
          <w:b/>
          <w:bCs/>
          <w:spacing w:val="-11"/>
          <w:sz w:val="28"/>
          <w:szCs w:val="28"/>
        </w:rPr>
        <w:t>日常教学质量管理</w:t>
      </w:r>
    </w:p>
    <w:p w14:paraId="6859998D">
      <w:pPr>
        <w:spacing w:before="138" w:line="312" w:lineRule="auto"/>
        <w:ind w:left="34" w:right="38" w:firstLine="574"/>
        <w:jc w:val="both"/>
        <w:rPr>
          <w:rFonts w:ascii="仿宋" w:hAnsi="仿宋" w:eastAsia="仿宋" w:cs="仿宋"/>
          <w:sz w:val="28"/>
          <w:szCs w:val="28"/>
        </w:rPr>
      </w:pPr>
      <w:r>
        <w:rPr>
          <w:rFonts w:ascii="仿宋" w:hAnsi="仿宋" w:eastAsia="仿宋" w:cs="仿宋"/>
          <w:b/>
          <w:bCs/>
          <w:spacing w:val="-2"/>
          <w:sz w:val="28"/>
          <w:szCs w:val="28"/>
        </w:rPr>
        <w:t>第二十二条</w:t>
      </w:r>
      <w:r>
        <w:rPr>
          <w:rFonts w:ascii="仿宋" w:hAnsi="仿宋" w:eastAsia="仿宋" w:cs="仿宋"/>
          <w:spacing w:val="-2"/>
          <w:sz w:val="28"/>
          <w:szCs w:val="28"/>
        </w:rPr>
        <w:t xml:space="preserve"> 建立教学检查制度。教务处与院（部）需定期进行</w:t>
      </w:r>
      <w:r>
        <w:rPr>
          <w:rFonts w:ascii="仿宋" w:hAnsi="仿宋" w:eastAsia="仿宋" w:cs="仿宋"/>
          <w:spacing w:val="-4"/>
          <w:sz w:val="28"/>
          <w:szCs w:val="28"/>
        </w:rPr>
        <w:t>教学质量及教学秩序检查，经常了解教学情况，加强教学信息反馈过程的管理。教学检查由教务处统一组织，一般可安排开学前教学准备</w:t>
      </w:r>
      <w:r>
        <w:rPr>
          <w:rFonts w:ascii="仿宋" w:hAnsi="仿宋" w:eastAsia="仿宋" w:cs="仿宋"/>
          <w:spacing w:val="-2"/>
          <w:sz w:val="28"/>
          <w:szCs w:val="28"/>
        </w:rPr>
        <w:t>工作检查、期中教学检查等。检查的方式可采取查阅教师教学文</w:t>
      </w:r>
      <w:r>
        <w:rPr>
          <w:rFonts w:ascii="仿宋" w:hAnsi="仿宋" w:eastAsia="仿宋" w:cs="仿宋"/>
          <w:spacing w:val="-3"/>
          <w:sz w:val="28"/>
          <w:szCs w:val="28"/>
        </w:rPr>
        <w:t>件、</w:t>
      </w:r>
      <w:r>
        <w:rPr>
          <w:rFonts w:ascii="仿宋" w:hAnsi="仿宋" w:eastAsia="仿宋" w:cs="仿宋"/>
          <w:spacing w:val="-4"/>
          <w:sz w:val="28"/>
          <w:szCs w:val="28"/>
        </w:rPr>
        <w:t>抽查学生作业和听课笔记、召开座谈会、学生问卷调查、检查性听课</w:t>
      </w:r>
      <w:r>
        <w:rPr>
          <w:rFonts w:ascii="仿宋" w:hAnsi="仿宋" w:eastAsia="仿宋" w:cs="仿宋"/>
          <w:spacing w:val="-9"/>
          <w:sz w:val="28"/>
          <w:szCs w:val="28"/>
        </w:rPr>
        <w:t>等。</w:t>
      </w:r>
    </w:p>
    <w:p w14:paraId="16CA8CCE">
      <w:pPr>
        <w:spacing w:before="43" w:line="310" w:lineRule="auto"/>
        <w:ind w:left="37" w:right="94" w:firstLine="571"/>
        <w:jc w:val="both"/>
        <w:rPr>
          <w:rFonts w:ascii="仿宋" w:hAnsi="仿宋" w:eastAsia="仿宋" w:cs="仿宋"/>
          <w:sz w:val="28"/>
          <w:szCs w:val="28"/>
        </w:rPr>
      </w:pPr>
      <w:r>
        <w:rPr>
          <w:rFonts w:ascii="仿宋" w:hAnsi="仿宋" w:eastAsia="仿宋" w:cs="仿宋"/>
          <w:b/>
          <w:bCs/>
          <w:spacing w:val="-2"/>
          <w:sz w:val="28"/>
          <w:szCs w:val="28"/>
        </w:rPr>
        <w:t>第二十三条</w:t>
      </w:r>
      <w:r>
        <w:rPr>
          <w:rFonts w:ascii="仿宋" w:hAnsi="仿宋" w:eastAsia="仿宋" w:cs="仿宋"/>
          <w:spacing w:val="-2"/>
          <w:sz w:val="28"/>
          <w:szCs w:val="28"/>
        </w:rPr>
        <w:t xml:space="preserve"> 建立听课制度。主管教学的副校长、教务处长、教</w:t>
      </w:r>
      <w:r>
        <w:rPr>
          <w:rFonts w:ascii="仿宋" w:hAnsi="仿宋" w:eastAsia="仿宋" w:cs="仿宋"/>
          <w:spacing w:val="-4"/>
          <w:sz w:val="28"/>
          <w:szCs w:val="28"/>
        </w:rPr>
        <w:t>学督导组成员、院（部）主任及教研室主任都应定期深入课堂（包括实验、实习、实训课）听课，全面了解教学情况、及时发现和</w:t>
      </w:r>
      <w:r>
        <w:rPr>
          <w:rFonts w:ascii="仿宋" w:hAnsi="仿宋" w:eastAsia="仿宋" w:cs="仿宋"/>
          <w:spacing w:val="-5"/>
          <w:sz w:val="28"/>
          <w:szCs w:val="28"/>
        </w:rPr>
        <w:t>解决存</w:t>
      </w:r>
      <w:r>
        <w:rPr>
          <w:rFonts w:ascii="仿宋" w:hAnsi="仿宋" w:eastAsia="仿宋" w:cs="仿宋"/>
          <w:spacing w:val="-4"/>
          <w:sz w:val="28"/>
          <w:szCs w:val="28"/>
        </w:rPr>
        <w:t>在的问题。教研室应组织教师之间互相听课，开展研讨，共同</w:t>
      </w:r>
      <w:r>
        <w:rPr>
          <w:rFonts w:ascii="仿宋" w:hAnsi="仿宋" w:eastAsia="仿宋" w:cs="仿宋"/>
          <w:spacing w:val="-5"/>
          <w:sz w:val="28"/>
          <w:szCs w:val="28"/>
        </w:rPr>
        <w:t>提高教</w:t>
      </w:r>
      <w:r>
        <w:rPr>
          <w:rFonts w:ascii="仿宋" w:hAnsi="仿宋" w:eastAsia="仿宋" w:cs="仿宋"/>
          <w:spacing w:val="-1"/>
          <w:sz w:val="28"/>
          <w:szCs w:val="28"/>
        </w:rPr>
        <w:t>学质量。听课工作由教务处牵头组织实施。</w:t>
      </w:r>
    </w:p>
    <w:p w14:paraId="1B058E2B">
      <w:pPr>
        <w:spacing w:before="50" w:line="307" w:lineRule="auto"/>
        <w:ind w:left="36" w:right="96" w:firstLine="572"/>
        <w:jc w:val="both"/>
        <w:rPr>
          <w:rFonts w:ascii="仿宋" w:hAnsi="仿宋" w:eastAsia="仿宋" w:cs="仿宋"/>
          <w:sz w:val="28"/>
          <w:szCs w:val="28"/>
        </w:rPr>
      </w:pPr>
      <w:r>
        <w:rPr>
          <w:rFonts w:ascii="仿宋" w:hAnsi="仿宋" w:eastAsia="仿宋" w:cs="仿宋"/>
          <w:b/>
          <w:bCs/>
          <w:spacing w:val="-2"/>
          <w:sz w:val="28"/>
          <w:szCs w:val="28"/>
        </w:rPr>
        <w:t>第二十四条</w:t>
      </w:r>
      <w:r>
        <w:rPr>
          <w:rFonts w:ascii="仿宋" w:hAnsi="仿宋" w:eastAsia="仿宋" w:cs="仿宋"/>
          <w:spacing w:val="-2"/>
          <w:sz w:val="28"/>
          <w:szCs w:val="28"/>
        </w:rPr>
        <w:t xml:space="preserve"> 建立学生评教、教师评学制度。每学期末学生对任</w:t>
      </w:r>
      <w:r>
        <w:rPr>
          <w:rFonts w:ascii="仿宋" w:hAnsi="仿宋" w:eastAsia="仿宋" w:cs="仿宋"/>
          <w:spacing w:val="13"/>
          <w:sz w:val="28"/>
          <w:szCs w:val="28"/>
        </w:rPr>
        <w:t xml:space="preserve"> </w:t>
      </w:r>
      <w:r>
        <w:rPr>
          <w:rFonts w:ascii="仿宋" w:hAnsi="仿宋" w:eastAsia="仿宋" w:cs="仿宋"/>
          <w:spacing w:val="-4"/>
          <w:sz w:val="28"/>
          <w:szCs w:val="28"/>
        </w:rPr>
        <w:t>课教师进行一次普遍评教活动，同时进行教师评学，由教务处和</w:t>
      </w:r>
      <w:r>
        <w:rPr>
          <w:rFonts w:ascii="仿宋" w:hAnsi="仿宋" w:eastAsia="仿宋" w:cs="仿宋"/>
          <w:spacing w:val="-5"/>
          <w:sz w:val="28"/>
          <w:szCs w:val="28"/>
        </w:rPr>
        <w:t>督导</w:t>
      </w:r>
      <w:r>
        <w:rPr>
          <w:rFonts w:ascii="仿宋" w:hAnsi="仿宋" w:eastAsia="仿宋" w:cs="仿宋"/>
          <w:sz w:val="28"/>
          <w:szCs w:val="28"/>
        </w:rPr>
        <w:t xml:space="preserve"> </w:t>
      </w:r>
      <w:r>
        <w:rPr>
          <w:rFonts w:ascii="仿宋" w:hAnsi="仿宋" w:eastAsia="仿宋" w:cs="仿宋"/>
          <w:spacing w:val="-3"/>
          <w:sz w:val="28"/>
          <w:szCs w:val="28"/>
        </w:rPr>
        <w:t>室共同组织。</w:t>
      </w:r>
    </w:p>
    <w:p w14:paraId="5EEF9F32">
      <w:pPr>
        <w:spacing w:before="37" w:line="312" w:lineRule="auto"/>
        <w:ind w:left="32" w:right="96" w:firstLine="576"/>
        <w:jc w:val="both"/>
        <w:rPr>
          <w:rFonts w:ascii="仿宋" w:hAnsi="仿宋" w:eastAsia="仿宋" w:cs="仿宋"/>
          <w:sz w:val="28"/>
          <w:szCs w:val="28"/>
        </w:rPr>
      </w:pPr>
      <w:r>
        <w:rPr>
          <w:rFonts w:ascii="仿宋" w:hAnsi="仿宋" w:eastAsia="仿宋" w:cs="仿宋"/>
          <w:b/>
          <w:bCs/>
          <w:spacing w:val="-2"/>
          <w:sz w:val="28"/>
          <w:szCs w:val="28"/>
        </w:rPr>
        <w:t>第二十五条</w:t>
      </w:r>
      <w:r>
        <w:rPr>
          <w:rFonts w:ascii="仿宋" w:hAnsi="仿宋" w:eastAsia="仿宋" w:cs="仿宋"/>
          <w:spacing w:val="-2"/>
          <w:sz w:val="28"/>
          <w:szCs w:val="28"/>
        </w:rPr>
        <w:t xml:space="preserve"> 学风检查。学生工作处与各院（部）要定期进行学</w:t>
      </w:r>
      <w:r>
        <w:rPr>
          <w:rFonts w:ascii="仿宋" w:hAnsi="仿宋" w:eastAsia="仿宋" w:cs="仿宋"/>
          <w:spacing w:val="-4"/>
          <w:sz w:val="28"/>
          <w:szCs w:val="28"/>
        </w:rPr>
        <w:t>风检查，经常了解学生学习纪律、完成课堂课后作业、考风、考纪及主动学习状况，加强对学生学习过程的管理。学风检查由学生工作处</w:t>
      </w:r>
      <w:r>
        <w:rPr>
          <w:rFonts w:ascii="仿宋" w:hAnsi="仿宋" w:eastAsia="仿宋" w:cs="仿宋"/>
          <w:spacing w:val="2"/>
          <w:sz w:val="28"/>
          <w:szCs w:val="28"/>
        </w:rPr>
        <w:t xml:space="preserve"> </w:t>
      </w:r>
      <w:r>
        <w:rPr>
          <w:rFonts w:ascii="仿宋" w:hAnsi="仿宋" w:eastAsia="仿宋" w:cs="仿宋"/>
          <w:spacing w:val="-4"/>
          <w:sz w:val="28"/>
          <w:szCs w:val="28"/>
        </w:rPr>
        <w:t>统一组织，每学期至少组织一次，检查的方式可采取抽查学生作业笔</w:t>
      </w:r>
      <w:r>
        <w:rPr>
          <w:rFonts w:ascii="仿宋" w:hAnsi="仿宋" w:eastAsia="仿宋" w:cs="仿宋"/>
          <w:spacing w:val="2"/>
          <w:sz w:val="28"/>
          <w:szCs w:val="28"/>
        </w:rPr>
        <w:t xml:space="preserve"> </w:t>
      </w:r>
      <w:r>
        <w:rPr>
          <w:rFonts w:ascii="仿宋" w:hAnsi="仿宋" w:eastAsia="仿宋" w:cs="仿宋"/>
          <w:spacing w:val="-4"/>
          <w:sz w:val="28"/>
          <w:szCs w:val="28"/>
        </w:rPr>
        <w:t>记、召开座谈会、抽查学生出勤情况、抽查学生自习情况、巡查考试纪律等。</w:t>
      </w:r>
    </w:p>
    <w:p w14:paraId="7E83BB48">
      <w:pPr>
        <w:spacing w:before="44" w:line="306" w:lineRule="auto"/>
        <w:ind w:left="35" w:right="94" w:firstLine="573"/>
        <w:jc w:val="both"/>
        <w:rPr>
          <w:rFonts w:ascii="仿宋" w:hAnsi="仿宋" w:eastAsia="仿宋" w:cs="仿宋"/>
          <w:sz w:val="28"/>
          <w:szCs w:val="28"/>
        </w:rPr>
      </w:pPr>
      <w:r>
        <w:rPr>
          <w:rFonts w:ascii="仿宋" w:hAnsi="仿宋" w:eastAsia="仿宋" w:cs="仿宋"/>
          <w:b/>
          <w:bCs/>
          <w:spacing w:val="-2"/>
          <w:sz w:val="28"/>
          <w:szCs w:val="28"/>
        </w:rPr>
        <w:t>第二十六条</w:t>
      </w:r>
      <w:r>
        <w:rPr>
          <w:rFonts w:ascii="仿宋" w:hAnsi="仿宋" w:eastAsia="仿宋" w:cs="仿宋"/>
          <w:spacing w:val="-2"/>
          <w:sz w:val="28"/>
          <w:szCs w:val="28"/>
        </w:rPr>
        <w:t xml:space="preserve"> 建立学生教学信息员制度。教务处应按专业、年级</w:t>
      </w:r>
      <w:r>
        <w:rPr>
          <w:rFonts w:ascii="仿宋" w:hAnsi="仿宋" w:eastAsia="仿宋" w:cs="仿宋"/>
          <w:spacing w:val="13"/>
          <w:sz w:val="28"/>
          <w:szCs w:val="28"/>
        </w:rPr>
        <w:t xml:space="preserve"> </w:t>
      </w:r>
      <w:r>
        <w:rPr>
          <w:rFonts w:ascii="仿宋" w:hAnsi="仿宋" w:eastAsia="仿宋" w:cs="仿宋"/>
          <w:spacing w:val="-4"/>
          <w:sz w:val="28"/>
          <w:szCs w:val="28"/>
        </w:rPr>
        <w:t>建立学生教学信息员组织，通过定期召开座谈会、教务处长信箱等各</w:t>
      </w:r>
      <w:r>
        <w:rPr>
          <w:rFonts w:ascii="仿宋" w:hAnsi="仿宋" w:eastAsia="仿宋" w:cs="仿宋"/>
          <w:spacing w:val="2"/>
          <w:sz w:val="28"/>
          <w:szCs w:val="28"/>
        </w:rPr>
        <w:t xml:space="preserve"> </w:t>
      </w:r>
      <w:r>
        <w:rPr>
          <w:rFonts w:ascii="仿宋" w:hAnsi="仿宋" w:eastAsia="仿宋" w:cs="仿宋"/>
          <w:spacing w:val="-1"/>
          <w:sz w:val="28"/>
          <w:szCs w:val="28"/>
        </w:rPr>
        <w:t>种渠道听取学生对教学工作的意见，及时改进教学。</w:t>
      </w:r>
    </w:p>
    <w:p w14:paraId="4815D799">
      <w:pPr>
        <w:spacing w:line="306" w:lineRule="auto"/>
        <w:rPr>
          <w:rFonts w:ascii="仿宋" w:hAnsi="仿宋" w:eastAsia="仿宋" w:cs="仿宋"/>
          <w:sz w:val="28"/>
          <w:szCs w:val="28"/>
        </w:rPr>
        <w:sectPr>
          <w:footerReference r:id="rId8" w:type="default"/>
          <w:pgSz w:w="11905" w:h="16839"/>
          <w:pgMar w:top="1431" w:right="1706" w:bottom="1152" w:left="1785" w:header="0" w:footer="987" w:gutter="0"/>
          <w:cols w:space="720" w:num="1"/>
        </w:sectPr>
      </w:pPr>
    </w:p>
    <w:p w14:paraId="292AFEF0">
      <w:pPr>
        <w:spacing w:before="152" w:line="306" w:lineRule="auto"/>
        <w:ind w:left="35" w:right="57" w:firstLine="573"/>
        <w:jc w:val="both"/>
        <w:rPr>
          <w:rFonts w:ascii="仿宋" w:hAnsi="仿宋" w:eastAsia="仿宋" w:cs="仿宋"/>
          <w:sz w:val="28"/>
          <w:szCs w:val="28"/>
        </w:rPr>
      </w:pPr>
      <w:r>
        <w:rPr>
          <w:rFonts w:ascii="仿宋" w:hAnsi="仿宋" w:eastAsia="仿宋" w:cs="仿宋"/>
          <w:b/>
          <w:bCs/>
          <w:spacing w:val="-2"/>
          <w:sz w:val="28"/>
          <w:szCs w:val="28"/>
        </w:rPr>
        <w:t>第二十七条</w:t>
      </w:r>
      <w:r>
        <w:rPr>
          <w:rFonts w:ascii="仿宋" w:hAnsi="仿宋" w:eastAsia="仿宋" w:cs="仿宋"/>
          <w:spacing w:val="-2"/>
          <w:sz w:val="28"/>
          <w:szCs w:val="28"/>
        </w:rPr>
        <w:t xml:space="preserve"> 毕业生质量跟踪调查制度。招生就业处应组织二级</w:t>
      </w:r>
      <w:r>
        <w:rPr>
          <w:rFonts w:ascii="仿宋" w:hAnsi="仿宋" w:eastAsia="仿宋" w:cs="仿宋"/>
          <w:spacing w:val="16"/>
          <w:sz w:val="28"/>
          <w:szCs w:val="28"/>
        </w:rPr>
        <w:t xml:space="preserve"> </w:t>
      </w:r>
      <w:r>
        <w:rPr>
          <w:rFonts w:ascii="仿宋" w:hAnsi="仿宋" w:eastAsia="仿宋" w:cs="仿宋"/>
          <w:spacing w:val="-4"/>
          <w:sz w:val="28"/>
          <w:szCs w:val="28"/>
        </w:rPr>
        <w:t>学院跟踪毕业生质量，经常了解毕业生胜任工作状况，按年度开展毕</w:t>
      </w:r>
      <w:r>
        <w:rPr>
          <w:rFonts w:ascii="仿宋" w:hAnsi="仿宋" w:eastAsia="仿宋" w:cs="仿宋"/>
          <w:sz w:val="28"/>
          <w:szCs w:val="28"/>
        </w:rPr>
        <w:t xml:space="preserve"> </w:t>
      </w:r>
      <w:r>
        <w:rPr>
          <w:rFonts w:ascii="仿宋" w:hAnsi="仿宋" w:eastAsia="仿宋" w:cs="仿宋"/>
          <w:spacing w:val="-2"/>
          <w:sz w:val="28"/>
          <w:szCs w:val="28"/>
        </w:rPr>
        <w:t>业生和用人单位满意率调查。</w:t>
      </w:r>
    </w:p>
    <w:p w14:paraId="0E7DA39B">
      <w:pPr>
        <w:pStyle w:val="2"/>
        <w:spacing w:line="433" w:lineRule="auto"/>
      </w:pPr>
    </w:p>
    <w:p w14:paraId="272C615F">
      <w:pPr>
        <w:spacing w:before="91" w:line="224" w:lineRule="auto"/>
        <w:ind w:left="2858"/>
        <w:outlineLvl w:val="1"/>
        <w:rPr>
          <w:rFonts w:ascii="楷体" w:hAnsi="楷体" w:eastAsia="楷体" w:cs="楷体"/>
          <w:sz w:val="28"/>
          <w:szCs w:val="28"/>
        </w:rPr>
      </w:pPr>
      <w:r>
        <w:rPr>
          <w:rFonts w:ascii="楷体" w:hAnsi="楷体" w:eastAsia="楷体" w:cs="楷体"/>
          <w:b/>
          <w:bCs/>
          <w:spacing w:val="-5"/>
          <w:sz w:val="28"/>
          <w:szCs w:val="28"/>
        </w:rPr>
        <w:t>第六章</w:t>
      </w:r>
      <w:r>
        <w:rPr>
          <w:rFonts w:ascii="楷体" w:hAnsi="楷体" w:eastAsia="楷体" w:cs="楷体"/>
          <w:spacing w:val="-5"/>
          <w:sz w:val="28"/>
          <w:szCs w:val="28"/>
        </w:rPr>
        <w:t xml:space="preserve"> </w:t>
      </w:r>
      <w:r>
        <w:rPr>
          <w:rFonts w:ascii="楷体" w:hAnsi="楷体" w:eastAsia="楷体" w:cs="楷体"/>
          <w:b/>
          <w:bCs/>
          <w:spacing w:val="-5"/>
          <w:sz w:val="28"/>
          <w:szCs w:val="28"/>
        </w:rPr>
        <w:t>教学质量评估</w:t>
      </w:r>
    </w:p>
    <w:p w14:paraId="63309ABD">
      <w:pPr>
        <w:spacing w:before="140" w:line="221" w:lineRule="auto"/>
        <w:ind w:left="608"/>
        <w:outlineLvl w:val="0"/>
        <w:rPr>
          <w:rFonts w:ascii="仿宋" w:hAnsi="仿宋" w:eastAsia="仿宋" w:cs="仿宋"/>
          <w:sz w:val="28"/>
          <w:szCs w:val="28"/>
        </w:rPr>
      </w:pPr>
      <w:r>
        <w:rPr>
          <w:rFonts w:ascii="仿宋" w:hAnsi="仿宋" w:eastAsia="仿宋" w:cs="仿宋"/>
          <w:b/>
          <w:bCs/>
          <w:spacing w:val="-2"/>
          <w:sz w:val="28"/>
          <w:szCs w:val="28"/>
        </w:rPr>
        <w:t>第二十八条</w:t>
      </w:r>
      <w:r>
        <w:rPr>
          <w:rFonts w:ascii="仿宋" w:hAnsi="仿宋" w:eastAsia="仿宋" w:cs="仿宋"/>
          <w:spacing w:val="-2"/>
          <w:sz w:val="28"/>
          <w:szCs w:val="28"/>
        </w:rPr>
        <w:t xml:space="preserve"> 教学管理工作质量评估：对全校的教学管理水平进</w:t>
      </w:r>
    </w:p>
    <w:p w14:paraId="12C9B205">
      <w:pPr>
        <w:spacing w:before="144" w:line="221" w:lineRule="auto"/>
        <w:ind w:left="37"/>
        <w:rPr>
          <w:rFonts w:ascii="仿宋" w:hAnsi="仿宋" w:eastAsia="仿宋" w:cs="仿宋"/>
          <w:sz w:val="28"/>
          <w:szCs w:val="28"/>
        </w:rPr>
      </w:pPr>
      <w:r>
        <w:rPr>
          <w:rFonts w:ascii="仿宋" w:hAnsi="仿宋" w:eastAsia="仿宋" w:cs="仿宋"/>
          <w:spacing w:val="-3"/>
          <w:sz w:val="28"/>
          <w:szCs w:val="28"/>
        </w:rPr>
        <w:t>行自我评估，包括：</w:t>
      </w:r>
    </w:p>
    <w:p w14:paraId="507EB8AE">
      <w:pPr>
        <w:spacing w:before="145" w:line="220" w:lineRule="auto"/>
        <w:ind w:left="597"/>
        <w:outlineLvl w:val="1"/>
        <w:rPr>
          <w:rFonts w:ascii="仿宋" w:hAnsi="仿宋" w:eastAsia="仿宋" w:cs="仿宋"/>
          <w:sz w:val="28"/>
          <w:szCs w:val="28"/>
        </w:rPr>
      </w:pPr>
      <w:r>
        <w:rPr>
          <w:rFonts w:ascii="仿宋" w:hAnsi="仿宋" w:eastAsia="仿宋" w:cs="仿宋"/>
          <w:spacing w:val="-1"/>
          <w:sz w:val="28"/>
          <w:szCs w:val="28"/>
        </w:rPr>
        <w:t>（1）全校性的教学管理水平评估，每五年一轮。</w:t>
      </w:r>
    </w:p>
    <w:p w14:paraId="08994C4E">
      <w:pPr>
        <w:spacing w:before="146" w:line="302" w:lineRule="auto"/>
        <w:ind w:left="38" w:right="96" w:firstLine="558"/>
        <w:rPr>
          <w:rFonts w:ascii="仿宋" w:hAnsi="仿宋" w:eastAsia="仿宋" w:cs="仿宋"/>
          <w:sz w:val="28"/>
          <w:szCs w:val="28"/>
        </w:rPr>
      </w:pPr>
      <w:r>
        <w:rPr>
          <w:rFonts w:ascii="仿宋" w:hAnsi="仿宋" w:eastAsia="仿宋" w:cs="仿宋"/>
          <w:spacing w:val="-1"/>
          <w:sz w:val="28"/>
          <w:szCs w:val="28"/>
        </w:rPr>
        <w:t>（2）教学院部教学管理水平评估，每五年一轮，在评估周期内</w:t>
      </w:r>
      <w:r>
        <w:rPr>
          <w:rFonts w:ascii="仿宋" w:hAnsi="仿宋" w:eastAsia="仿宋" w:cs="仿宋"/>
          <w:spacing w:val="-5"/>
          <w:sz w:val="28"/>
          <w:szCs w:val="28"/>
        </w:rPr>
        <w:t>分期完成。</w:t>
      </w:r>
    </w:p>
    <w:p w14:paraId="6BAB6E31">
      <w:pPr>
        <w:spacing w:before="45" w:line="300" w:lineRule="auto"/>
        <w:ind w:left="35" w:right="91" w:firstLine="573"/>
        <w:rPr>
          <w:rFonts w:ascii="仿宋" w:hAnsi="仿宋" w:eastAsia="仿宋" w:cs="仿宋"/>
          <w:sz w:val="28"/>
          <w:szCs w:val="28"/>
        </w:rPr>
      </w:pPr>
      <w:r>
        <w:rPr>
          <w:rFonts w:ascii="仿宋" w:hAnsi="仿宋" w:eastAsia="仿宋" w:cs="仿宋"/>
          <w:b/>
          <w:bCs/>
          <w:spacing w:val="-2"/>
          <w:sz w:val="28"/>
          <w:szCs w:val="28"/>
        </w:rPr>
        <w:t>第二十九条</w:t>
      </w:r>
      <w:r>
        <w:rPr>
          <w:rFonts w:ascii="仿宋" w:hAnsi="仿宋" w:eastAsia="仿宋" w:cs="仿宋"/>
          <w:spacing w:val="-2"/>
          <w:sz w:val="28"/>
          <w:szCs w:val="28"/>
        </w:rPr>
        <w:t xml:space="preserve"> 专业评估、课程评估：以专业教研室自评为主、学校抽评为辅，每三年一轮。</w:t>
      </w:r>
    </w:p>
    <w:p w14:paraId="5932B43A">
      <w:pPr>
        <w:spacing w:before="49" w:line="309" w:lineRule="auto"/>
        <w:ind w:left="37" w:firstLine="571"/>
        <w:jc w:val="both"/>
        <w:rPr>
          <w:rFonts w:ascii="仿宋" w:hAnsi="仿宋" w:eastAsia="仿宋" w:cs="仿宋"/>
          <w:sz w:val="28"/>
          <w:szCs w:val="28"/>
        </w:rPr>
      </w:pPr>
      <w:r>
        <w:rPr>
          <w:rFonts w:ascii="仿宋" w:hAnsi="仿宋" w:eastAsia="仿宋" w:cs="仿宋"/>
          <w:b/>
          <w:bCs/>
          <w:spacing w:val="-2"/>
          <w:sz w:val="28"/>
          <w:szCs w:val="28"/>
        </w:rPr>
        <w:t>第三十条</w:t>
      </w:r>
      <w:r>
        <w:rPr>
          <w:rFonts w:ascii="仿宋" w:hAnsi="仿宋" w:eastAsia="仿宋" w:cs="仿宋"/>
          <w:spacing w:val="-2"/>
          <w:sz w:val="28"/>
          <w:szCs w:val="28"/>
        </w:rPr>
        <w:t xml:space="preserve"> 教师教学效果考核：每学期对教师教学工作实施全过</w:t>
      </w:r>
      <w:r>
        <w:rPr>
          <w:rFonts w:ascii="仿宋" w:hAnsi="仿宋" w:eastAsia="仿宋" w:cs="仿宋"/>
          <w:spacing w:val="16"/>
          <w:sz w:val="28"/>
          <w:szCs w:val="28"/>
        </w:rPr>
        <w:t xml:space="preserve"> </w:t>
      </w:r>
      <w:r>
        <w:rPr>
          <w:rFonts w:ascii="仿宋" w:hAnsi="仿宋" w:eastAsia="仿宋" w:cs="仿宋"/>
          <w:spacing w:val="-2"/>
          <w:sz w:val="28"/>
          <w:szCs w:val="28"/>
        </w:rPr>
        <w:t>程、定量化的检查、考核。考核方式包括定期检查教学计</w:t>
      </w:r>
      <w:r>
        <w:rPr>
          <w:rFonts w:ascii="仿宋" w:hAnsi="仿宋" w:eastAsia="仿宋" w:cs="仿宋"/>
          <w:spacing w:val="-3"/>
          <w:sz w:val="28"/>
          <w:szCs w:val="28"/>
        </w:rPr>
        <w:t>划、教案、</w:t>
      </w:r>
      <w:r>
        <w:rPr>
          <w:rFonts w:ascii="仿宋" w:hAnsi="仿宋" w:eastAsia="仿宋" w:cs="仿宋"/>
          <w:spacing w:val="-4"/>
          <w:sz w:val="28"/>
          <w:szCs w:val="28"/>
        </w:rPr>
        <w:t>学生作业，随堂听课，召开学生座谈会，组织学生评教等。教</w:t>
      </w:r>
      <w:r>
        <w:rPr>
          <w:rFonts w:ascii="仿宋" w:hAnsi="仿宋" w:eastAsia="仿宋" w:cs="仿宋"/>
          <w:spacing w:val="-5"/>
          <w:sz w:val="28"/>
          <w:szCs w:val="28"/>
        </w:rPr>
        <w:t>师教学</w:t>
      </w:r>
      <w:r>
        <w:rPr>
          <w:rFonts w:ascii="仿宋" w:hAnsi="仿宋" w:eastAsia="仿宋" w:cs="仿宋"/>
          <w:spacing w:val="-2"/>
          <w:sz w:val="28"/>
          <w:szCs w:val="28"/>
        </w:rPr>
        <w:t>效果考核由教务处牵头实施。</w:t>
      </w:r>
    </w:p>
    <w:p w14:paraId="214686FF">
      <w:pPr>
        <w:spacing w:before="44" w:line="307" w:lineRule="auto"/>
        <w:ind w:left="32" w:right="57" w:firstLine="576"/>
        <w:jc w:val="both"/>
        <w:rPr>
          <w:rFonts w:ascii="仿宋" w:hAnsi="仿宋" w:eastAsia="仿宋" w:cs="仿宋"/>
          <w:sz w:val="28"/>
          <w:szCs w:val="28"/>
        </w:rPr>
      </w:pPr>
      <w:r>
        <w:rPr>
          <w:rFonts w:ascii="仿宋" w:hAnsi="仿宋" w:eastAsia="仿宋" w:cs="仿宋"/>
          <w:b/>
          <w:bCs/>
          <w:spacing w:val="-2"/>
          <w:sz w:val="28"/>
          <w:szCs w:val="28"/>
        </w:rPr>
        <w:t>第三十一条</w:t>
      </w:r>
      <w:r>
        <w:rPr>
          <w:rFonts w:ascii="仿宋" w:hAnsi="仿宋" w:eastAsia="仿宋" w:cs="仿宋"/>
          <w:spacing w:val="-2"/>
          <w:sz w:val="28"/>
          <w:szCs w:val="28"/>
        </w:rPr>
        <w:t xml:space="preserve"> 毕业生学业质量测评：学生毕业前，由教务处与院</w:t>
      </w:r>
      <w:r>
        <w:rPr>
          <w:rFonts w:ascii="仿宋" w:hAnsi="仿宋" w:eastAsia="仿宋" w:cs="仿宋"/>
          <w:spacing w:val="13"/>
          <w:sz w:val="28"/>
          <w:szCs w:val="28"/>
        </w:rPr>
        <w:t xml:space="preserve"> </w:t>
      </w:r>
      <w:r>
        <w:rPr>
          <w:rFonts w:ascii="仿宋" w:hAnsi="仿宋" w:eastAsia="仿宋" w:cs="仿宋"/>
          <w:spacing w:val="-4"/>
          <w:sz w:val="28"/>
          <w:szCs w:val="28"/>
        </w:rPr>
        <w:t>（部）共同完成，主要是就以下几个方面进行考评，并进行综合统计</w:t>
      </w:r>
      <w:r>
        <w:rPr>
          <w:rFonts w:ascii="仿宋" w:hAnsi="仿宋" w:eastAsia="仿宋" w:cs="仿宋"/>
          <w:spacing w:val="-5"/>
          <w:sz w:val="28"/>
          <w:szCs w:val="28"/>
        </w:rPr>
        <w:t>排名：</w:t>
      </w:r>
    </w:p>
    <w:p w14:paraId="17739481">
      <w:pPr>
        <w:spacing w:before="45" w:line="222" w:lineRule="auto"/>
        <w:ind w:left="597"/>
        <w:rPr>
          <w:rFonts w:ascii="仿宋" w:hAnsi="仿宋" w:eastAsia="仿宋" w:cs="仿宋"/>
          <w:sz w:val="28"/>
          <w:szCs w:val="28"/>
        </w:rPr>
      </w:pPr>
      <w:r>
        <w:rPr>
          <w:rFonts w:ascii="仿宋" w:hAnsi="仿宋" w:eastAsia="仿宋" w:cs="仿宋"/>
          <w:spacing w:val="-2"/>
          <w:sz w:val="28"/>
          <w:szCs w:val="28"/>
        </w:rPr>
        <w:t>（1）课程结业考试及平时考查；</w:t>
      </w:r>
    </w:p>
    <w:p w14:paraId="23FC5FFB">
      <w:pPr>
        <w:spacing w:before="143" w:line="222" w:lineRule="auto"/>
        <w:ind w:left="597"/>
        <w:rPr>
          <w:rFonts w:ascii="仿宋" w:hAnsi="仿宋" w:eastAsia="仿宋" w:cs="仿宋"/>
          <w:sz w:val="28"/>
          <w:szCs w:val="28"/>
        </w:rPr>
      </w:pPr>
      <w:r>
        <w:rPr>
          <w:rFonts w:ascii="仿宋" w:hAnsi="仿宋" w:eastAsia="仿宋" w:cs="仿宋"/>
          <w:spacing w:val="-2"/>
          <w:sz w:val="28"/>
          <w:szCs w:val="28"/>
        </w:rPr>
        <w:t>（2）实践技能考核；</w:t>
      </w:r>
    </w:p>
    <w:p w14:paraId="5FC9A8EA">
      <w:pPr>
        <w:spacing w:before="143" w:line="221" w:lineRule="auto"/>
        <w:ind w:left="597"/>
        <w:rPr>
          <w:rFonts w:ascii="仿宋" w:hAnsi="仿宋" w:eastAsia="仿宋" w:cs="仿宋"/>
          <w:sz w:val="28"/>
          <w:szCs w:val="28"/>
        </w:rPr>
      </w:pPr>
      <w:r>
        <w:rPr>
          <w:rFonts w:ascii="仿宋" w:hAnsi="仿宋" w:eastAsia="仿宋" w:cs="仿宋"/>
          <w:spacing w:val="-2"/>
          <w:sz w:val="28"/>
          <w:szCs w:val="28"/>
        </w:rPr>
        <w:t>（3）毕业设计（制作）考评；</w:t>
      </w:r>
    </w:p>
    <w:p w14:paraId="2D76045C">
      <w:pPr>
        <w:spacing w:before="145" w:line="223" w:lineRule="auto"/>
        <w:ind w:left="597"/>
        <w:rPr>
          <w:rFonts w:ascii="仿宋" w:hAnsi="仿宋" w:eastAsia="仿宋" w:cs="仿宋"/>
          <w:sz w:val="28"/>
          <w:szCs w:val="28"/>
        </w:rPr>
      </w:pPr>
      <w:r>
        <w:rPr>
          <w:rFonts w:ascii="仿宋" w:hAnsi="仿宋" w:eastAsia="仿宋" w:cs="仿宋"/>
          <w:spacing w:val="-2"/>
          <w:sz w:val="28"/>
          <w:szCs w:val="28"/>
        </w:rPr>
        <w:t>（4）考取职业资格证书考核。</w:t>
      </w:r>
    </w:p>
    <w:p w14:paraId="4E8F9175">
      <w:pPr>
        <w:spacing w:before="140" w:line="307" w:lineRule="auto"/>
        <w:ind w:left="35" w:right="55" w:firstLine="573"/>
        <w:jc w:val="both"/>
        <w:rPr>
          <w:rFonts w:ascii="仿宋" w:hAnsi="仿宋" w:eastAsia="仿宋" w:cs="仿宋"/>
          <w:sz w:val="28"/>
          <w:szCs w:val="28"/>
        </w:rPr>
      </w:pPr>
      <w:r>
        <w:rPr>
          <w:rFonts w:ascii="仿宋" w:hAnsi="仿宋" w:eastAsia="仿宋" w:cs="仿宋"/>
          <w:b/>
          <w:bCs/>
          <w:spacing w:val="-5"/>
          <w:sz w:val="28"/>
          <w:szCs w:val="28"/>
        </w:rPr>
        <w:t>第三十二条</w:t>
      </w:r>
      <w:r>
        <w:rPr>
          <w:rFonts w:ascii="仿宋" w:hAnsi="仿宋" w:eastAsia="仿宋" w:cs="仿宋"/>
          <w:spacing w:val="-5"/>
          <w:sz w:val="28"/>
          <w:szCs w:val="28"/>
        </w:rPr>
        <w:t xml:space="preserve">  学生综合素质测评：学生毕业前，由学生工作</w:t>
      </w:r>
      <w:r>
        <w:rPr>
          <w:rFonts w:ascii="仿宋" w:hAnsi="仿宋" w:eastAsia="仿宋" w:cs="仿宋"/>
          <w:spacing w:val="-6"/>
          <w:sz w:val="28"/>
          <w:szCs w:val="28"/>
        </w:rPr>
        <w:t>处与</w:t>
      </w:r>
      <w:r>
        <w:rPr>
          <w:rFonts w:ascii="仿宋" w:hAnsi="仿宋" w:eastAsia="仿宋" w:cs="仿宋"/>
          <w:spacing w:val="-4"/>
          <w:sz w:val="28"/>
          <w:szCs w:val="28"/>
        </w:rPr>
        <w:t>院（部）共同完成，主要是就以下几个方面进行考评，并进行综合统</w:t>
      </w:r>
      <w:r>
        <w:rPr>
          <w:rFonts w:ascii="仿宋" w:hAnsi="仿宋" w:eastAsia="仿宋" w:cs="仿宋"/>
          <w:spacing w:val="-5"/>
          <w:sz w:val="28"/>
          <w:szCs w:val="28"/>
        </w:rPr>
        <w:t>计排名：</w:t>
      </w:r>
    </w:p>
    <w:p w14:paraId="30C2AED8">
      <w:pPr>
        <w:spacing w:before="44" w:line="222" w:lineRule="auto"/>
        <w:ind w:left="597"/>
        <w:rPr>
          <w:rFonts w:ascii="仿宋" w:hAnsi="仿宋" w:eastAsia="仿宋" w:cs="仿宋"/>
          <w:sz w:val="28"/>
          <w:szCs w:val="28"/>
        </w:rPr>
      </w:pPr>
      <w:r>
        <w:rPr>
          <w:rFonts w:ascii="仿宋" w:hAnsi="仿宋" w:eastAsia="仿宋" w:cs="仿宋"/>
          <w:spacing w:val="-3"/>
          <w:sz w:val="28"/>
          <w:szCs w:val="28"/>
        </w:rPr>
        <w:t>（1）操行品德考核；</w:t>
      </w:r>
    </w:p>
    <w:p w14:paraId="5EDB6AE7">
      <w:pPr>
        <w:spacing w:before="144" w:line="223" w:lineRule="auto"/>
        <w:ind w:left="597"/>
        <w:rPr>
          <w:rFonts w:ascii="仿宋" w:hAnsi="仿宋" w:eastAsia="仿宋" w:cs="仿宋"/>
          <w:sz w:val="28"/>
          <w:szCs w:val="28"/>
        </w:rPr>
      </w:pPr>
      <w:r>
        <w:rPr>
          <w:rFonts w:ascii="仿宋" w:hAnsi="仿宋" w:eastAsia="仿宋" w:cs="仿宋"/>
          <w:spacing w:val="-3"/>
          <w:sz w:val="28"/>
          <w:szCs w:val="28"/>
        </w:rPr>
        <w:t>（2）社会实践考核；</w:t>
      </w:r>
    </w:p>
    <w:p w14:paraId="7C3FC321">
      <w:pPr>
        <w:spacing w:before="142" w:line="223" w:lineRule="auto"/>
        <w:ind w:left="597"/>
        <w:rPr>
          <w:rFonts w:ascii="仿宋" w:hAnsi="仿宋" w:eastAsia="仿宋" w:cs="仿宋"/>
          <w:sz w:val="28"/>
          <w:szCs w:val="28"/>
        </w:rPr>
      </w:pPr>
      <w:r>
        <w:rPr>
          <w:rFonts w:ascii="仿宋" w:hAnsi="仿宋" w:eastAsia="仿宋" w:cs="仿宋"/>
          <w:spacing w:val="-3"/>
          <w:sz w:val="28"/>
          <w:szCs w:val="28"/>
        </w:rPr>
        <w:t>（3）劳动素质考核；</w:t>
      </w:r>
    </w:p>
    <w:p w14:paraId="7CC60E3B">
      <w:pPr>
        <w:spacing w:line="223" w:lineRule="auto"/>
        <w:rPr>
          <w:rFonts w:ascii="仿宋" w:hAnsi="仿宋" w:eastAsia="仿宋" w:cs="仿宋"/>
          <w:sz w:val="28"/>
          <w:szCs w:val="28"/>
        </w:rPr>
        <w:sectPr>
          <w:footerReference r:id="rId9" w:type="default"/>
          <w:pgSz w:w="11905" w:h="16839"/>
          <w:pgMar w:top="1431" w:right="1745" w:bottom="1152" w:left="1785" w:header="0" w:footer="987" w:gutter="0"/>
          <w:cols w:space="720" w:num="1"/>
        </w:sectPr>
      </w:pPr>
    </w:p>
    <w:p w14:paraId="3622772E">
      <w:pPr>
        <w:spacing w:before="152" w:line="223" w:lineRule="auto"/>
        <w:ind w:left="597"/>
        <w:rPr>
          <w:rFonts w:ascii="仿宋" w:hAnsi="仿宋" w:eastAsia="仿宋" w:cs="仿宋"/>
          <w:sz w:val="28"/>
          <w:szCs w:val="28"/>
        </w:rPr>
      </w:pPr>
      <w:r>
        <w:rPr>
          <w:rFonts w:ascii="仿宋" w:hAnsi="仿宋" w:eastAsia="仿宋" w:cs="仿宋"/>
          <w:spacing w:val="-3"/>
          <w:sz w:val="28"/>
          <w:szCs w:val="28"/>
        </w:rPr>
        <w:t>（4）奖惩考核。</w:t>
      </w:r>
    </w:p>
    <w:p w14:paraId="3C51F1E7">
      <w:pPr>
        <w:pStyle w:val="2"/>
        <w:spacing w:line="263" w:lineRule="auto"/>
      </w:pPr>
    </w:p>
    <w:p w14:paraId="7BBEAF5A">
      <w:pPr>
        <w:pStyle w:val="2"/>
        <w:spacing w:line="264" w:lineRule="auto"/>
      </w:pPr>
    </w:p>
    <w:p w14:paraId="2F3A32B3">
      <w:pPr>
        <w:spacing w:before="91" w:line="225" w:lineRule="auto"/>
        <w:ind w:left="1451"/>
        <w:rPr>
          <w:rFonts w:ascii="楷体" w:hAnsi="楷体" w:eastAsia="楷体" w:cs="楷体"/>
          <w:sz w:val="28"/>
          <w:szCs w:val="28"/>
        </w:rPr>
      </w:pPr>
      <w:r>
        <w:rPr>
          <w:rFonts w:ascii="楷体" w:hAnsi="楷体" w:eastAsia="楷体" w:cs="楷体"/>
          <w:b/>
          <w:bCs/>
          <w:spacing w:val="-3"/>
          <w:sz w:val="28"/>
          <w:szCs w:val="28"/>
        </w:rPr>
        <w:t>第七章</w:t>
      </w:r>
      <w:r>
        <w:rPr>
          <w:rFonts w:ascii="楷体" w:hAnsi="楷体" w:eastAsia="楷体" w:cs="楷体"/>
          <w:spacing w:val="-3"/>
          <w:sz w:val="28"/>
          <w:szCs w:val="28"/>
        </w:rPr>
        <w:t xml:space="preserve"> </w:t>
      </w:r>
      <w:r>
        <w:rPr>
          <w:rFonts w:ascii="楷体" w:hAnsi="楷体" w:eastAsia="楷体" w:cs="楷体"/>
          <w:b/>
          <w:bCs/>
          <w:spacing w:val="-3"/>
          <w:sz w:val="28"/>
          <w:szCs w:val="28"/>
        </w:rPr>
        <w:t>教学质量信息收集、反馈与整改建设</w:t>
      </w:r>
    </w:p>
    <w:p w14:paraId="2FF1262C">
      <w:pPr>
        <w:spacing w:before="137" w:line="306" w:lineRule="auto"/>
        <w:ind w:left="37" w:right="82" w:firstLine="571"/>
        <w:jc w:val="both"/>
        <w:rPr>
          <w:rFonts w:ascii="仿宋" w:hAnsi="仿宋" w:eastAsia="仿宋" w:cs="仿宋"/>
          <w:sz w:val="28"/>
          <w:szCs w:val="28"/>
        </w:rPr>
      </w:pPr>
      <w:r>
        <w:rPr>
          <w:rFonts w:ascii="仿宋" w:hAnsi="仿宋" w:eastAsia="仿宋" w:cs="仿宋"/>
          <w:b/>
          <w:bCs/>
          <w:spacing w:val="-2"/>
          <w:sz w:val="28"/>
          <w:szCs w:val="28"/>
        </w:rPr>
        <w:t>第三十三条</w:t>
      </w:r>
      <w:r>
        <w:rPr>
          <w:rFonts w:ascii="仿宋" w:hAnsi="仿宋" w:eastAsia="仿宋" w:cs="仿宋"/>
          <w:spacing w:val="-2"/>
          <w:sz w:val="28"/>
          <w:szCs w:val="28"/>
        </w:rPr>
        <w:t xml:space="preserve"> 学校通过教学评估、教学检查、学风检查、督导检</w:t>
      </w:r>
      <w:r>
        <w:rPr>
          <w:rFonts w:ascii="仿宋" w:hAnsi="仿宋" w:eastAsia="仿宋" w:cs="仿宋"/>
          <w:spacing w:val="-4"/>
          <w:sz w:val="28"/>
          <w:szCs w:val="28"/>
        </w:rPr>
        <w:t>查、听课、学生评教、师生座谈会、教学信息员、处长信箱等</w:t>
      </w:r>
      <w:r>
        <w:rPr>
          <w:rFonts w:ascii="仿宋" w:hAnsi="仿宋" w:eastAsia="仿宋" w:cs="仿宋"/>
          <w:spacing w:val="-5"/>
          <w:sz w:val="28"/>
          <w:szCs w:val="28"/>
        </w:rPr>
        <w:t>多种方</w:t>
      </w:r>
      <w:r>
        <w:rPr>
          <w:rFonts w:ascii="仿宋" w:hAnsi="仿宋" w:eastAsia="仿宋" w:cs="仿宋"/>
          <w:spacing w:val="-2"/>
          <w:sz w:val="28"/>
          <w:szCs w:val="28"/>
        </w:rPr>
        <w:t>式开展教学信息收集工作。</w:t>
      </w:r>
    </w:p>
    <w:p w14:paraId="76C36CC6">
      <w:pPr>
        <w:spacing w:before="50" w:line="310" w:lineRule="auto"/>
        <w:ind w:left="34" w:firstLine="574"/>
        <w:rPr>
          <w:rFonts w:ascii="仿宋" w:hAnsi="仿宋" w:eastAsia="仿宋" w:cs="仿宋"/>
          <w:sz w:val="28"/>
          <w:szCs w:val="28"/>
        </w:rPr>
      </w:pPr>
      <w:r>
        <w:rPr>
          <w:rFonts w:ascii="仿宋" w:hAnsi="仿宋" w:eastAsia="仿宋" w:cs="仿宋"/>
          <w:b/>
          <w:bCs/>
          <w:spacing w:val="-7"/>
          <w:sz w:val="28"/>
          <w:szCs w:val="28"/>
        </w:rPr>
        <w:t>第三十四条</w:t>
      </w:r>
      <w:r>
        <w:rPr>
          <w:rFonts w:ascii="仿宋" w:hAnsi="仿宋" w:eastAsia="仿宋" w:cs="仿宋"/>
          <w:spacing w:val="-7"/>
          <w:sz w:val="28"/>
          <w:szCs w:val="28"/>
        </w:rPr>
        <w:t xml:space="preserve"> 学校实行教学问题实时反馈制度，针对发现的</w:t>
      </w:r>
      <w:r>
        <w:rPr>
          <w:rFonts w:ascii="仿宋" w:hAnsi="仿宋" w:eastAsia="仿宋" w:cs="仿宋"/>
          <w:spacing w:val="-8"/>
          <w:sz w:val="28"/>
          <w:szCs w:val="28"/>
        </w:rPr>
        <w:t>问题，</w:t>
      </w:r>
      <w:r>
        <w:rPr>
          <w:rFonts w:ascii="仿宋" w:hAnsi="仿宋" w:eastAsia="仿宋" w:cs="仿宋"/>
          <w:spacing w:val="-1"/>
          <w:sz w:val="28"/>
          <w:szCs w:val="28"/>
        </w:rPr>
        <w:t>通过质量报告、评估报告、检查通报、教学工作简报</w:t>
      </w:r>
      <w:r>
        <w:rPr>
          <w:rFonts w:ascii="仿宋" w:hAnsi="仿宋" w:eastAsia="仿宋" w:cs="仿宋"/>
          <w:spacing w:val="-2"/>
          <w:sz w:val="28"/>
          <w:szCs w:val="28"/>
        </w:rPr>
        <w:t>、教学工作会、</w:t>
      </w:r>
      <w:r>
        <w:rPr>
          <w:rFonts w:ascii="仿宋" w:hAnsi="仿宋" w:eastAsia="仿宋" w:cs="仿宋"/>
          <w:spacing w:val="-4"/>
          <w:sz w:val="28"/>
          <w:szCs w:val="28"/>
        </w:rPr>
        <w:t>座谈会等方式将教学信息及时反馈至相关单位，督促改进工作、解决问题。对于涉及学生学业修读方面的情况，通过教务网站、信息公告</w:t>
      </w:r>
      <w:r>
        <w:rPr>
          <w:rFonts w:ascii="仿宋" w:hAnsi="仿宋" w:eastAsia="仿宋" w:cs="仿宋"/>
          <w:spacing w:val="-1"/>
          <w:sz w:val="28"/>
          <w:szCs w:val="28"/>
        </w:rPr>
        <w:t>栏、专题会议等形式进行宣传、解释、反馈。</w:t>
      </w:r>
    </w:p>
    <w:p w14:paraId="03796510">
      <w:pPr>
        <w:spacing w:before="46" w:line="306" w:lineRule="auto"/>
        <w:ind w:left="34" w:right="82" w:firstLine="574"/>
        <w:rPr>
          <w:rFonts w:ascii="仿宋" w:hAnsi="仿宋" w:eastAsia="仿宋" w:cs="仿宋"/>
          <w:sz w:val="28"/>
          <w:szCs w:val="28"/>
        </w:rPr>
      </w:pPr>
      <w:r>
        <w:rPr>
          <w:rFonts w:ascii="仿宋" w:hAnsi="仿宋" w:eastAsia="仿宋" w:cs="仿宋"/>
          <w:b/>
          <w:bCs/>
          <w:sz w:val="28"/>
          <w:szCs w:val="28"/>
        </w:rPr>
        <w:t>第三十五条</w:t>
      </w:r>
      <w:r>
        <w:rPr>
          <w:rFonts w:ascii="仿宋" w:hAnsi="仿宋" w:eastAsia="仿宋" w:cs="仿宋"/>
          <w:sz w:val="28"/>
          <w:szCs w:val="28"/>
        </w:rPr>
        <w:t xml:space="preserve"> 学校实行督办整改制度，重要</w:t>
      </w:r>
      <w:r>
        <w:rPr>
          <w:rFonts w:ascii="仿宋" w:hAnsi="仿宋" w:eastAsia="仿宋" w:cs="仿宋"/>
          <w:spacing w:val="-1"/>
          <w:sz w:val="28"/>
          <w:szCs w:val="28"/>
        </w:rPr>
        <w:t>教学问题由督导室、</w:t>
      </w:r>
      <w:r>
        <w:rPr>
          <w:rFonts w:ascii="仿宋" w:hAnsi="仿宋" w:eastAsia="仿宋" w:cs="仿宋"/>
          <w:sz w:val="28"/>
          <w:szCs w:val="28"/>
        </w:rPr>
        <w:t xml:space="preserve"> </w:t>
      </w:r>
      <w:r>
        <w:rPr>
          <w:rFonts w:ascii="仿宋" w:hAnsi="仿宋" w:eastAsia="仿宋" w:cs="仿宋"/>
          <w:spacing w:val="-4"/>
          <w:sz w:val="28"/>
          <w:szCs w:val="28"/>
        </w:rPr>
        <w:t>教务处对相关单位的整改建设情况进行专项督导、回头检查，促进教</w:t>
      </w:r>
      <w:r>
        <w:rPr>
          <w:rFonts w:ascii="仿宋" w:hAnsi="仿宋" w:eastAsia="仿宋" w:cs="仿宋"/>
          <w:sz w:val="28"/>
          <w:szCs w:val="28"/>
        </w:rPr>
        <w:t xml:space="preserve"> </w:t>
      </w:r>
      <w:r>
        <w:rPr>
          <w:rFonts w:ascii="仿宋" w:hAnsi="仿宋" w:eastAsia="仿宋" w:cs="仿宋"/>
          <w:spacing w:val="-2"/>
          <w:sz w:val="28"/>
          <w:szCs w:val="28"/>
        </w:rPr>
        <w:t>学工作的持续改进。</w:t>
      </w:r>
    </w:p>
    <w:p w14:paraId="20B1663C">
      <w:pPr>
        <w:spacing w:before="49" w:line="300" w:lineRule="auto"/>
        <w:ind w:left="37" w:right="114" w:firstLine="571"/>
        <w:rPr>
          <w:rFonts w:ascii="仿宋" w:hAnsi="仿宋" w:eastAsia="仿宋" w:cs="仿宋"/>
          <w:sz w:val="28"/>
          <w:szCs w:val="28"/>
        </w:rPr>
      </w:pPr>
      <w:r>
        <w:rPr>
          <w:rFonts w:ascii="仿宋" w:hAnsi="仿宋" w:eastAsia="仿宋" w:cs="仿宋"/>
          <w:b/>
          <w:bCs/>
          <w:spacing w:val="-2"/>
          <w:sz w:val="28"/>
          <w:szCs w:val="28"/>
        </w:rPr>
        <w:t>第三十六条</w:t>
      </w:r>
      <w:r>
        <w:rPr>
          <w:rFonts w:ascii="仿宋" w:hAnsi="仿宋" w:eastAsia="仿宋" w:cs="仿宋"/>
          <w:spacing w:val="-2"/>
          <w:sz w:val="28"/>
          <w:szCs w:val="28"/>
        </w:rPr>
        <w:t xml:space="preserve"> 学校实行重大教学质量问题责任追究制度，对履行</w:t>
      </w:r>
      <w:r>
        <w:rPr>
          <w:rFonts w:ascii="仿宋" w:hAnsi="仿宋" w:eastAsia="仿宋" w:cs="仿宋"/>
          <w:spacing w:val="16"/>
          <w:sz w:val="28"/>
          <w:szCs w:val="28"/>
        </w:rPr>
        <w:t xml:space="preserve"> </w:t>
      </w:r>
      <w:r>
        <w:rPr>
          <w:rFonts w:ascii="仿宋" w:hAnsi="仿宋" w:eastAsia="仿宋" w:cs="仿宋"/>
          <w:spacing w:val="-1"/>
          <w:sz w:val="28"/>
          <w:szCs w:val="28"/>
        </w:rPr>
        <w:t>责任不利，工作存在重大问题的责任单位和个人进行追责。</w:t>
      </w:r>
    </w:p>
    <w:p w14:paraId="5EE40BF7">
      <w:pPr>
        <w:spacing w:before="50" w:line="306" w:lineRule="auto"/>
        <w:ind w:left="36" w:firstLine="572"/>
        <w:rPr>
          <w:rFonts w:ascii="仿宋" w:hAnsi="仿宋" w:eastAsia="仿宋" w:cs="仿宋"/>
          <w:sz w:val="28"/>
          <w:szCs w:val="28"/>
        </w:rPr>
      </w:pPr>
      <w:r>
        <w:rPr>
          <w:rFonts w:ascii="仿宋" w:hAnsi="仿宋" w:eastAsia="仿宋" w:cs="仿宋"/>
          <w:b/>
          <w:bCs/>
          <w:sz w:val="28"/>
          <w:szCs w:val="28"/>
        </w:rPr>
        <w:t>第三十七条</w:t>
      </w:r>
      <w:r>
        <w:rPr>
          <w:rFonts w:ascii="仿宋" w:hAnsi="仿宋" w:eastAsia="仿宋" w:cs="仿宋"/>
          <w:sz w:val="28"/>
          <w:szCs w:val="28"/>
        </w:rPr>
        <w:t xml:space="preserve"> 学校对教学质量保障所需的硬件、软件大力</w:t>
      </w:r>
      <w:r>
        <w:rPr>
          <w:rFonts w:ascii="仿宋" w:hAnsi="仿宋" w:eastAsia="仿宋" w:cs="仿宋"/>
          <w:spacing w:val="-1"/>
          <w:sz w:val="28"/>
          <w:szCs w:val="28"/>
        </w:rPr>
        <w:t>支持，</w:t>
      </w:r>
      <w:r>
        <w:rPr>
          <w:rFonts w:ascii="仿宋" w:hAnsi="仿宋" w:eastAsia="仿宋" w:cs="仿宋"/>
          <w:sz w:val="28"/>
          <w:szCs w:val="28"/>
        </w:rPr>
        <w:t xml:space="preserve"> </w:t>
      </w:r>
      <w:r>
        <w:rPr>
          <w:rFonts w:ascii="仿宋" w:hAnsi="仿宋" w:eastAsia="仿宋" w:cs="仿宋"/>
          <w:spacing w:val="-10"/>
          <w:sz w:val="28"/>
          <w:szCs w:val="28"/>
        </w:rPr>
        <w:t>各职能部门和教学单位，应根据质量建设的需要，</w:t>
      </w:r>
      <w:r>
        <w:rPr>
          <w:rFonts w:ascii="仿宋" w:hAnsi="仿宋" w:eastAsia="仿宋" w:cs="仿宋"/>
          <w:spacing w:val="-11"/>
          <w:sz w:val="28"/>
          <w:szCs w:val="28"/>
        </w:rPr>
        <w:t>及时提出支持方案，</w:t>
      </w:r>
      <w:r>
        <w:rPr>
          <w:rFonts w:ascii="仿宋" w:hAnsi="仿宋" w:eastAsia="仿宋" w:cs="仿宋"/>
          <w:spacing w:val="-2"/>
          <w:sz w:val="28"/>
          <w:szCs w:val="28"/>
        </w:rPr>
        <w:t>确保教学质量得到基本保障。</w:t>
      </w:r>
    </w:p>
    <w:p w14:paraId="6D87B317">
      <w:pPr>
        <w:pStyle w:val="2"/>
        <w:spacing w:line="433" w:lineRule="auto"/>
      </w:pPr>
    </w:p>
    <w:p w14:paraId="6186C792">
      <w:pPr>
        <w:spacing w:before="92" w:line="225" w:lineRule="auto"/>
        <w:ind w:left="3419"/>
        <w:rPr>
          <w:rFonts w:ascii="楷体" w:hAnsi="楷体" w:eastAsia="楷体" w:cs="楷体"/>
          <w:sz w:val="28"/>
          <w:szCs w:val="28"/>
        </w:rPr>
      </w:pPr>
      <w:r>
        <w:rPr>
          <w:rFonts w:ascii="楷体" w:hAnsi="楷体" w:eastAsia="楷体" w:cs="楷体"/>
          <w:b/>
          <w:bCs/>
          <w:spacing w:val="-14"/>
          <w:sz w:val="28"/>
          <w:szCs w:val="28"/>
        </w:rPr>
        <w:t>第八章</w:t>
      </w:r>
      <w:r>
        <w:rPr>
          <w:rFonts w:ascii="楷体" w:hAnsi="楷体" w:eastAsia="楷体" w:cs="楷体"/>
          <w:spacing w:val="31"/>
          <w:sz w:val="28"/>
          <w:szCs w:val="28"/>
        </w:rPr>
        <w:t xml:space="preserve"> </w:t>
      </w:r>
      <w:r>
        <w:rPr>
          <w:rFonts w:ascii="楷体" w:hAnsi="楷体" w:eastAsia="楷体" w:cs="楷体"/>
          <w:b/>
          <w:bCs/>
          <w:spacing w:val="-14"/>
          <w:sz w:val="28"/>
          <w:szCs w:val="28"/>
        </w:rPr>
        <w:t>附则</w:t>
      </w:r>
    </w:p>
    <w:p w14:paraId="575D25BC">
      <w:pPr>
        <w:spacing w:before="140" w:line="302" w:lineRule="auto"/>
        <w:ind w:left="38" w:right="116" w:firstLine="570"/>
        <w:rPr>
          <w:rFonts w:ascii="仿宋" w:hAnsi="仿宋" w:eastAsia="仿宋" w:cs="仿宋"/>
          <w:sz w:val="28"/>
          <w:szCs w:val="28"/>
        </w:rPr>
      </w:pPr>
      <w:r>
        <w:rPr>
          <w:rFonts w:ascii="仿宋" w:hAnsi="仿宋" w:eastAsia="仿宋" w:cs="仿宋"/>
          <w:b/>
          <w:bCs/>
          <w:spacing w:val="-2"/>
          <w:sz w:val="28"/>
          <w:szCs w:val="28"/>
        </w:rPr>
        <w:t>第三十八条</w:t>
      </w:r>
      <w:r>
        <w:rPr>
          <w:rFonts w:ascii="仿宋" w:hAnsi="仿宋" w:eastAsia="仿宋" w:cs="仿宋"/>
          <w:spacing w:val="-2"/>
          <w:sz w:val="28"/>
          <w:szCs w:val="28"/>
        </w:rPr>
        <w:t xml:space="preserve"> 各院部、职能部门应根据本办法制定相关的实施细</w:t>
      </w:r>
      <w:r>
        <w:rPr>
          <w:rFonts w:ascii="仿宋" w:hAnsi="仿宋" w:eastAsia="仿宋" w:cs="仿宋"/>
          <w:spacing w:val="13"/>
          <w:sz w:val="28"/>
          <w:szCs w:val="28"/>
        </w:rPr>
        <w:t xml:space="preserve"> </w:t>
      </w:r>
      <w:r>
        <w:rPr>
          <w:rFonts w:ascii="仿宋" w:hAnsi="仿宋" w:eastAsia="仿宋" w:cs="仿宋"/>
          <w:spacing w:val="-11"/>
          <w:sz w:val="28"/>
          <w:szCs w:val="28"/>
        </w:rPr>
        <w:t>则。</w:t>
      </w:r>
    </w:p>
    <w:p w14:paraId="30D54DE5">
      <w:pPr>
        <w:spacing w:before="42" w:line="221" w:lineRule="auto"/>
        <w:ind w:left="608"/>
        <w:outlineLvl w:val="0"/>
        <w:rPr>
          <w:rFonts w:ascii="仿宋" w:hAnsi="仿宋" w:eastAsia="仿宋" w:cs="仿宋"/>
          <w:sz w:val="28"/>
          <w:szCs w:val="28"/>
        </w:rPr>
      </w:pPr>
      <w:r>
        <w:rPr>
          <w:rFonts w:ascii="仿宋" w:hAnsi="仿宋" w:eastAsia="仿宋" w:cs="仿宋"/>
          <w:b/>
          <w:bCs/>
          <w:spacing w:val="-2"/>
          <w:sz w:val="28"/>
          <w:szCs w:val="28"/>
        </w:rPr>
        <w:t>第三十九条</w:t>
      </w:r>
      <w:r>
        <w:rPr>
          <w:rFonts w:ascii="仿宋" w:hAnsi="仿宋" w:eastAsia="仿宋" w:cs="仿宋"/>
          <w:spacing w:val="-2"/>
          <w:sz w:val="28"/>
          <w:szCs w:val="28"/>
        </w:rPr>
        <w:t xml:space="preserve"> 本办法自颁布之日起实施，由教务处负责解释。</w:t>
      </w:r>
    </w:p>
    <w:p w14:paraId="5F5E1D73">
      <w:pPr>
        <w:spacing w:line="221" w:lineRule="auto"/>
        <w:rPr>
          <w:rFonts w:ascii="仿宋" w:hAnsi="仿宋" w:eastAsia="仿宋" w:cs="仿宋"/>
          <w:sz w:val="28"/>
          <w:szCs w:val="28"/>
        </w:rPr>
        <w:sectPr>
          <w:footerReference r:id="rId10" w:type="default"/>
          <w:pgSz w:w="11905" w:h="16839"/>
          <w:pgMar w:top="1431" w:right="1720" w:bottom="1152" w:left="1785" w:header="0" w:footer="987" w:gutter="0"/>
          <w:cols w:space="720" w:num="1"/>
        </w:sectPr>
      </w:pPr>
    </w:p>
    <w:p w14:paraId="5F915CC8">
      <w:pPr>
        <w:spacing w:before="152" w:line="219" w:lineRule="auto"/>
        <w:ind w:left="49"/>
        <w:rPr>
          <w:rFonts w:ascii="宋体" w:hAnsi="宋体" w:eastAsia="宋体" w:cs="宋体"/>
          <w:sz w:val="28"/>
          <w:szCs w:val="28"/>
        </w:rPr>
      </w:pPr>
      <w:r>
        <w:rPr>
          <w:rFonts w:ascii="宋体" w:hAnsi="宋体" w:eastAsia="宋体" w:cs="宋体"/>
          <w:spacing w:val="-14"/>
          <w:sz w:val="28"/>
          <w:szCs w:val="28"/>
        </w:rPr>
        <w:t>附件</w:t>
      </w:r>
      <w:r>
        <w:rPr>
          <w:rFonts w:ascii="宋体" w:hAnsi="宋体" w:eastAsia="宋体" w:cs="宋体"/>
          <w:spacing w:val="-47"/>
          <w:sz w:val="28"/>
          <w:szCs w:val="28"/>
        </w:rPr>
        <w:t xml:space="preserve"> </w:t>
      </w:r>
      <w:r>
        <w:rPr>
          <w:rFonts w:ascii="Calibri" w:hAnsi="Calibri" w:eastAsia="Calibri" w:cs="Calibri"/>
          <w:spacing w:val="-14"/>
          <w:sz w:val="28"/>
          <w:szCs w:val="28"/>
        </w:rPr>
        <w:t>1</w:t>
      </w:r>
      <w:r>
        <w:rPr>
          <w:rFonts w:ascii="宋体" w:hAnsi="宋体" w:eastAsia="宋体" w:cs="宋体"/>
          <w:spacing w:val="-14"/>
          <w:sz w:val="28"/>
          <w:szCs w:val="28"/>
        </w:rPr>
        <w:t>：</w:t>
      </w:r>
    </w:p>
    <w:p w14:paraId="355D34BD">
      <w:pPr>
        <w:spacing w:before="114" w:line="225" w:lineRule="auto"/>
        <w:ind w:left="173"/>
        <w:outlineLvl w:val="1"/>
        <w:rPr>
          <w:rFonts w:ascii="宋体" w:hAnsi="宋体" w:eastAsia="宋体" w:cs="宋体"/>
          <w:sz w:val="31"/>
          <w:szCs w:val="31"/>
        </w:rPr>
      </w:pPr>
      <w:r>
        <w:rPr>
          <w:rFonts w:ascii="宋体" w:hAnsi="宋体" w:eastAsia="宋体" w:cs="宋体"/>
          <w:b/>
          <w:bCs/>
          <w:spacing w:val="7"/>
          <w:sz w:val="31"/>
          <w:szCs w:val="31"/>
        </w:rPr>
        <w:t>赤峰工业职业技术学院教学质量保障工作办公室组</w:t>
      </w:r>
      <w:r>
        <w:rPr>
          <w:rFonts w:ascii="宋体" w:hAnsi="宋体" w:eastAsia="宋体" w:cs="宋体"/>
          <w:b/>
          <w:bCs/>
          <w:spacing w:val="6"/>
          <w:sz w:val="31"/>
          <w:szCs w:val="31"/>
        </w:rPr>
        <w:t>成人员</w:t>
      </w:r>
    </w:p>
    <w:p w14:paraId="7B60117B">
      <w:pPr>
        <w:pStyle w:val="2"/>
        <w:spacing w:line="260" w:lineRule="auto"/>
      </w:pPr>
    </w:p>
    <w:p w14:paraId="682FD688">
      <w:pPr>
        <w:pStyle w:val="2"/>
        <w:spacing w:line="260" w:lineRule="auto"/>
      </w:pPr>
    </w:p>
    <w:p w14:paraId="3E569ADB">
      <w:pPr>
        <w:spacing w:before="91" w:line="222" w:lineRule="auto"/>
        <w:ind w:left="601"/>
        <w:outlineLvl w:val="1"/>
        <w:rPr>
          <w:rFonts w:ascii="仿宋" w:hAnsi="仿宋" w:eastAsia="仿宋" w:cs="仿宋"/>
          <w:sz w:val="28"/>
          <w:szCs w:val="28"/>
        </w:rPr>
      </w:pPr>
      <w:r>
        <w:rPr>
          <w:rFonts w:ascii="仿宋" w:hAnsi="仿宋" w:eastAsia="仿宋" w:cs="仿宋"/>
          <w:b/>
          <w:bCs/>
          <w:spacing w:val="-4"/>
          <w:sz w:val="28"/>
          <w:szCs w:val="28"/>
        </w:rPr>
        <w:t>一、教学质量保障体系文件组</w:t>
      </w:r>
    </w:p>
    <w:p w14:paraId="7EDEB4F0">
      <w:pPr>
        <w:spacing w:before="143" w:line="223" w:lineRule="auto"/>
        <w:ind w:left="597"/>
        <w:rPr>
          <w:rFonts w:ascii="仿宋" w:hAnsi="仿宋" w:eastAsia="仿宋" w:cs="仿宋"/>
          <w:sz w:val="28"/>
          <w:szCs w:val="28"/>
        </w:rPr>
      </w:pPr>
      <w:r>
        <w:rPr>
          <w:rFonts w:ascii="仿宋" w:hAnsi="仿宋" w:eastAsia="仿宋" w:cs="仿宋"/>
          <w:spacing w:val="-6"/>
          <w:sz w:val="28"/>
          <w:szCs w:val="28"/>
        </w:rPr>
        <w:t>组</w:t>
      </w:r>
      <w:r>
        <w:rPr>
          <w:rFonts w:ascii="仿宋" w:hAnsi="仿宋" w:eastAsia="仿宋" w:cs="仿宋"/>
          <w:spacing w:val="8"/>
          <w:sz w:val="28"/>
          <w:szCs w:val="28"/>
        </w:rPr>
        <w:t xml:space="preserve">  </w:t>
      </w:r>
      <w:r>
        <w:rPr>
          <w:rFonts w:ascii="仿宋" w:hAnsi="仿宋" w:eastAsia="仿宋" w:cs="仿宋"/>
          <w:spacing w:val="-6"/>
          <w:sz w:val="28"/>
          <w:szCs w:val="28"/>
        </w:rPr>
        <w:t>长：曹靖宇</w:t>
      </w:r>
    </w:p>
    <w:p w14:paraId="67AE0278">
      <w:pPr>
        <w:spacing w:before="141" w:line="224" w:lineRule="auto"/>
        <w:ind w:left="601"/>
        <w:rPr>
          <w:rFonts w:ascii="仿宋" w:hAnsi="仿宋" w:eastAsia="仿宋" w:cs="仿宋"/>
          <w:sz w:val="28"/>
          <w:szCs w:val="28"/>
        </w:rPr>
      </w:pPr>
      <w:r>
        <w:rPr>
          <w:rFonts w:ascii="仿宋" w:hAnsi="仿宋" w:eastAsia="仿宋" w:cs="仿宋"/>
          <w:spacing w:val="-5"/>
          <w:sz w:val="28"/>
          <w:szCs w:val="28"/>
        </w:rPr>
        <w:t>成</w:t>
      </w:r>
      <w:r>
        <w:rPr>
          <w:rFonts w:ascii="仿宋" w:hAnsi="仿宋" w:eastAsia="仿宋" w:cs="仿宋"/>
          <w:spacing w:val="23"/>
          <w:sz w:val="28"/>
          <w:szCs w:val="28"/>
        </w:rPr>
        <w:t xml:space="preserve">  </w:t>
      </w:r>
      <w:r>
        <w:rPr>
          <w:rFonts w:ascii="仿宋" w:hAnsi="仿宋" w:eastAsia="仿宋" w:cs="仿宋"/>
          <w:spacing w:val="-5"/>
          <w:sz w:val="28"/>
          <w:szCs w:val="28"/>
        </w:rPr>
        <w:t>员：王德海、赵亚红、于晓然</w:t>
      </w:r>
    </w:p>
    <w:p w14:paraId="08073BDF">
      <w:pPr>
        <w:spacing w:before="141" w:line="221" w:lineRule="auto"/>
        <w:ind w:left="605"/>
        <w:outlineLvl w:val="1"/>
        <w:rPr>
          <w:rFonts w:ascii="仿宋" w:hAnsi="仿宋" w:eastAsia="仿宋" w:cs="仿宋"/>
          <w:sz w:val="28"/>
          <w:szCs w:val="28"/>
        </w:rPr>
      </w:pPr>
      <w:r>
        <w:rPr>
          <w:rFonts w:ascii="仿宋" w:hAnsi="仿宋" w:eastAsia="仿宋" w:cs="仿宋"/>
          <w:b/>
          <w:bCs/>
          <w:spacing w:val="-5"/>
          <w:sz w:val="28"/>
          <w:szCs w:val="28"/>
        </w:rPr>
        <w:t>二、教学管理工作评估组</w:t>
      </w:r>
    </w:p>
    <w:p w14:paraId="1DD41F85">
      <w:pPr>
        <w:spacing w:before="144" w:line="224" w:lineRule="auto"/>
        <w:ind w:left="597"/>
        <w:rPr>
          <w:rFonts w:ascii="仿宋" w:hAnsi="仿宋" w:eastAsia="仿宋" w:cs="仿宋"/>
          <w:sz w:val="28"/>
          <w:szCs w:val="28"/>
        </w:rPr>
      </w:pPr>
      <w:r>
        <w:rPr>
          <w:rFonts w:ascii="仿宋" w:hAnsi="仿宋" w:eastAsia="仿宋" w:cs="仿宋"/>
          <w:spacing w:val="-6"/>
          <w:sz w:val="28"/>
          <w:szCs w:val="28"/>
        </w:rPr>
        <w:t>组</w:t>
      </w:r>
      <w:r>
        <w:rPr>
          <w:rFonts w:ascii="仿宋" w:hAnsi="仿宋" w:eastAsia="仿宋" w:cs="仿宋"/>
          <w:spacing w:val="8"/>
          <w:sz w:val="28"/>
          <w:szCs w:val="28"/>
        </w:rPr>
        <w:t xml:space="preserve">  </w:t>
      </w:r>
      <w:r>
        <w:rPr>
          <w:rFonts w:ascii="仿宋" w:hAnsi="仿宋" w:eastAsia="仿宋" w:cs="仿宋"/>
          <w:spacing w:val="-6"/>
          <w:sz w:val="28"/>
          <w:szCs w:val="28"/>
        </w:rPr>
        <w:t>长：王德海</w:t>
      </w:r>
    </w:p>
    <w:p w14:paraId="16FECF48">
      <w:pPr>
        <w:spacing w:before="141" w:line="223" w:lineRule="auto"/>
        <w:ind w:left="601"/>
        <w:rPr>
          <w:rFonts w:ascii="仿宋" w:hAnsi="仿宋" w:eastAsia="仿宋" w:cs="仿宋"/>
          <w:sz w:val="28"/>
          <w:szCs w:val="28"/>
        </w:rPr>
      </w:pPr>
      <w:r>
        <w:rPr>
          <w:rFonts w:ascii="仿宋" w:hAnsi="仿宋" w:eastAsia="仿宋" w:cs="仿宋"/>
          <w:spacing w:val="-2"/>
          <w:sz w:val="28"/>
          <w:szCs w:val="28"/>
        </w:rPr>
        <w:t>成  员：曹靖宇、张文革、李占民、王琪瑶</w:t>
      </w:r>
    </w:p>
    <w:p w14:paraId="007049C0">
      <w:pPr>
        <w:spacing w:before="142" w:line="221" w:lineRule="auto"/>
        <w:ind w:left="604"/>
        <w:outlineLvl w:val="1"/>
        <w:rPr>
          <w:rFonts w:ascii="仿宋" w:hAnsi="仿宋" w:eastAsia="仿宋" w:cs="仿宋"/>
          <w:sz w:val="28"/>
          <w:szCs w:val="28"/>
        </w:rPr>
      </w:pPr>
      <w:r>
        <w:rPr>
          <w:rFonts w:ascii="仿宋" w:hAnsi="仿宋" w:eastAsia="仿宋" w:cs="仿宋"/>
          <w:b/>
          <w:bCs/>
          <w:spacing w:val="-6"/>
          <w:sz w:val="28"/>
          <w:szCs w:val="28"/>
        </w:rPr>
        <w:t>三、专业评估组</w:t>
      </w:r>
    </w:p>
    <w:p w14:paraId="446D8F4B">
      <w:pPr>
        <w:spacing w:before="145" w:line="223" w:lineRule="auto"/>
        <w:ind w:left="597"/>
        <w:rPr>
          <w:rFonts w:ascii="仿宋" w:hAnsi="仿宋" w:eastAsia="仿宋" w:cs="仿宋"/>
          <w:sz w:val="28"/>
          <w:szCs w:val="28"/>
        </w:rPr>
      </w:pPr>
      <w:r>
        <w:rPr>
          <w:rFonts w:ascii="仿宋" w:hAnsi="仿宋" w:eastAsia="仿宋" w:cs="仿宋"/>
          <w:spacing w:val="-6"/>
          <w:sz w:val="28"/>
          <w:szCs w:val="28"/>
        </w:rPr>
        <w:t>组</w:t>
      </w:r>
      <w:r>
        <w:rPr>
          <w:rFonts w:ascii="仿宋" w:hAnsi="仿宋" w:eastAsia="仿宋" w:cs="仿宋"/>
          <w:spacing w:val="8"/>
          <w:sz w:val="28"/>
          <w:szCs w:val="28"/>
        </w:rPr>
        <w:t xml:space="preserve">  </w:t>
      </w:r>
      <w:r>
        <w:rPr>
          <w:rFonts w:ascii="仿宋" w:hAnsi="仿宋" w:eastAsia="仿宋" w:cs="仿宋"/>
          <w:spacing w:val="-6"/>
          <w:sz w:val="28"/>
          <w:szCs w:val="28"/>
        </w:rPr>
        <w:t>长：曹靖宇</w:t>
      </w:r>
    </w:p>
    <w:p w14:paraId="0954C9ED">
      <w:pPr>
        <w:spacing w:before="141" w:line="222" w:lineRule="auto"/>
        <w:ind w:left="601"/>
        <w:rPr>
          <w:rFonts w:ascii="仿宋" w:hAnsi="仿宋" w:eastAsia="仿宋" w:cs="仿宋"/>
          <w:sz w:val="28"/>
          <w:szCs w:val="28"/>
        </w:rPr>
      </w:pPr>
      <w:r>
        <w:rPr>
          <w:rFonts w:ascii="仿宋" w:hAnsi="仿宋" w:eastAsia="仿宋" w:cs="仿宋"/>
          <w:spacing w:val="-1"/>
          <w:sz w:val="28"/>
          <w:szCs w:val="28"/>
        </w:rPr>
        <w:t>成  员：王德海、于晓然、张文革、李占民、薛正福</w:t>
      </w:r>
    </w:p>
    <w:p w14:paraId="391B0A37">
      <w:pPr>
        <w:spacing w:before="144" w:line="221" w:lineRule="auto"/>
        <w:ind w:left="629"/>
        <w:outlineLvl w:val="1"/>
        <w:rPr>
          <w:rFonts w:ascii="仿宋" w:hAnsi="仿宋" w:eastAsia="仿宋" w:cs="仿宋"/>
          <w:sz w:val="28"/>
          <w:szCs w:val="28"/>
        </w:rPr>
      </w:pPr>
      <w:r>
        <w:rPr>
          <w:rFonts w:ascii="仿宋" w:hAnsi="仿宋" w:eastAsia="仿宋" w:cs="仿宋"/>
          <w:b/>
          <w:bCs/>
          <w:spacing w:val="-10"/>
          <w:sz w:val="28"/>
          <w:szCs w:val="28"/>
        </w:rPr>
        <w:t>四、课程评估组</w:t>
      </w:r>
    </w:p>
    <w:p w14:paraId="267B9D40">
      <w:pPr>
        <w:spacing w:before="144" w:line="224" w:lineRule="auto"/>
        <w:ind w:left="597"/>
        <w:rPr>
          <w:rFonts w:ascii="仿宋" w:hAnsi="仿宋" w:eastAsia="仿宋" w:cs="仿宋"/>
          <w:sz w:val="28"/>
          <w:szCs w:val="28"/>
        </w:rPr>
      </w:pPr>
      <w:r>
        <w:rPr>
          <w:rFonts w:ascii="仿宋" w:hAnsi="仿宋" w:eastAsia="仿宋" w:cs="仿宋"/>
          <w:spacing w:val="-6"/>
          <w:sz w:val="28"/>
          <w:szCs w:val="28"/>
        </w:rPr>
        <w:t>组</w:t>
      </w:r>
      <w:r>
        <w:rPr>
          <w:rFonts w:ascii="仿宋" w:hAnsi="仿宋" w:eastAsia="仿宋" w:cs="仿宋"/>
          <w:spacing w:val="8"/>
          <w:sz w:val="28"/>
          <w:szCs w:val="28"/>
        </w:rPr>
        <w:t xml:space="preserve">  </w:t>
      </w:r>
      <w:r>
        <w:rPr>
          <w:rFonts w:ascii="仿宋" w:hAnsi="仿宋" w:eastAsia="仿宋" w:cs="仿宋"/>
          <w:spacing w:val="-6"/>
          <w:sz w:val="28"/>
          <w:szCs w:val="28"/>
        </w:rPr>
        <w:t>长：于晓然</w:t>
      </w:r>
    </w:p>
    <w:p w14:paraId="18807FDF">
      <w:pPr>
        <w:spacing w:before="140" w:line="222" w:lineRule="auto"/>
        <w:ind w:left="601"/>
        <w:rPr>
          <w:rFonts w:ascii="仿宋" w:hAnsi="仿宋" w:eastAsia="仿宋" w:cs="仿宋"/>
          <w:sz w:val="28"/>
          <w:szCs w:val="28"/>
        </w:rPr>
      </w:pPr>
      <w:r>
        <w:rPr>
          <w:rFonts w:ascii="仿宋" w:hAnsi="仿宋" w:eastAsia="仿宋" w:cs="仿宋"/>
          <w:spacing w:val="-1"/>
          <w:sz w:val="28"/>
          <w:szCs w:val="28"/>
        </w:rPr>
        <w:t>成  员：张文革、李占民、薛正福、孟樊迪、王琪瑶</w:t>
      </w:r>
    </w:p>
    <w:p w14:paraId="3024F069">
      <w:pPr>
        <w:spacing w:before="144" w:line="223" w:lineRule="auto"/>
        <w:ind w:left="601"/>
        <w:outlineLvl w:val="1"/>
        <w:rPr>
          <w:rFonts w:ascii="仿宋" w:hAnsi="仿宋" w:eastAsia="仿宋" w:cs="仿宋"/>
          <w:sz w:val="28"/>
          <w:szCs w:val="28"/>
        </w:rPr>
      </w:pPr>
      <w:r>
        <w:rPr>
          <w:rFonts w:ascii="仿宋" w:hAnsi="仿宋" w:eastAsia="仿宋" w:cs="仿宋"/>
          <w:b/>
          <w:bCs/>
          <w:spacing w:val="-6"/>
          <w:sz w:val="28"/>
          <w:szCs w:val="28"/>
        </w:rPr>
        <w:t>五、质量报告组</w:t>
      </w:r>
    </w:p>
    <w:p w14:paraId="5FC0956A">
      <w:pPr>
        <w:spacing w:before="142" w:line="226" w:lineRule="auto"/>
        <w:ind w:left="597"/>
        <w:rPr>
          <w:rFonts w:ascii="仿宋" w:hAnsi="仿宋" w:eastAsia="仿宋" w:cs="仿宋"/>
          <w:sz w:val="28"/>
          <w:szCs w:val="28"/>
        </w:rPr>
      </w:pPr>
      <w:r>
        <w:rPr>
          <w:rFonts w:ascii="仿宋" w:hAnsi="仿宋" w:eastAsia="仿宋" w:cs="仿宋"/>
          <w:spacing w:val="-6"/>
          <w:sz w:val="28"/>
          <w:szCs w:val="28"/>
        </w:rPr>
        <w:t>组</w:t>
      </w:r>
      <w:r>
        <w:rPr>
          <w:rFonts w:ascii="仿宋" w:hAnsi="仿宋" w:eastAsia="仿宋" w:cs="仿宋"/>
          <w:spacing w:val="8"/>
          <w:sz w:val="28"/>
          <w:szCs w:val="28"/>
        </w:rPr>
        <w:t xml:space="preserve">  </w:t>
      </w:r>
      <w:r>
        <w:rPr>
          <w:rFonts w:ascii="仿宋" w:hAnsi="仿宋" w:eastAsia="仿宋" w:cs="仿宋"/>
          <w:spacing w:val="-6"/>
          <w:sz w:val="28"/>
          <w:szCs w:val="28"/>
        </w:rPr>
        <w:t>长：赵亚红</w:t>
      </w:r>
    </w:p>
    <w:p w14:paraId="45BC50B3">
      <w:pPr>
        <w:spacing w:before="137" w:line="222" w:lineRule="auto"/>
        <w:ind w:left="601"/>
        <w:rPr>
          <w:rFonts w:ascii="仿宋" w:hAnsi="仿宋" w:eastAsia="仿宋" w:cs="仿宋"/>
          <w:sz w:val="28"/>
          <w:szCs w:val="28"/>
        </w:rPr>
      </w:pPr>
      <w:r>
        <w:rPr>
          <w:rFonts w:ascii="仿宋" w:hAnsi="仿宋" w:eastAsia="仿宋" w:cs="仿宋"/>
          <w:spacing w:val="-2"/>
          <w:sz w:val="28"/>
          <w:szCs w:val="28"/>
        </w:rPr>
        <w:t>成  员：于游、张伟杰及有关部门人员</w:t>
      </w:r>
    </w:p>
    <w:p w14:paraId="0E20FFC1">
      <w:pPr>
        <w:spacing w:before="144" w:line="224" w:lineRule="auto"/>
        <w:ind w:left="599"/>
        <w:outlineLvl w:val="1"/>
        <w:rPr>
          <w:rFonts w:ascii="仿宋" w:hAnsi="仿宋" w:eastAsia="仿宋" w:cs="仿宋"/>
          <w:sz w:val="28"/>
          <w:szCs w:val="28"/>
        </w:rPr>
      </w:pPr>
      <w:r>
        <w:rPr>
          <w:rFonts w:ascii="仿宋" w:hAnsi="仿宋" w:eastAsia="仿宋" w:cs="仿宋"/>
          <w:b/>
          <w:bCs/>
          <w:spacing w:val="-7"/>
          <w:sz w:val="28"/>
          <w:szCs w:val="28"/>
        </w:rPr>
        <w:t>六、秘书组</w:t>
      </w:r>
    </w:p>
    <w:p w14:paraId="69264DFD">
      <w:pPr>
        <w:spacing w:before="140" w:line="226" w:lineRule="auto"/>
        <w:ind w:left="597"/>
        <w:rPr>
          <w:rFonts w:ascii="仿宋" w:hAnsi="仿宋" w:eastAsia="仿宋" w:cs="仿宋"/>
          <w:sz w:val="28"/>
          <w:szCs w:val="28"/>
        </w:rPr>
      </w:pPr>
      <w:r>
        <w:rPr>
          <w:rFonts w:ascii="仿宋" w:hAnsi="仿宋" w:eastAsia="仿宋" w:cs="仿宋"/>
          <w:spacing w:val="-6"/>
          <w:sz w:val="28"/>
          <w:szCs w:val="28"/>
        </w:rPr>
        <w:t>组</w:t>
      </w:r>
      <w:r>
        <w:rPr>
          <w:rFonts w:ascii="仿宋" w:hAnsi="仿宋" w:eastAsia="仿宋" w:cs="仿宋"/>
          <w:spacing w:val="8"/>
          <w:sz w:val="28"/>
          <w:szCs w:val="28"/>
        </w:rPr>
        <w:t xml:space="preserve">  </w:t>
      </w:r>
      <w:r>
        <w:rPr>
          <w:rFonts w:ascii="仿宋" w:hAnsi="仿宋" w:eastAsia="仿宋" w:cs="仿宋"/>
          <w:spacing w:val="-6"/>
          <w:sz w:val="28"/>
          <w:szCs w:val="28"/>
        </w:rPr>
        <w:t>长：赵亚红</w:t>
      </w:r>
    </w:p>
    <w:p w14:paraId="3350AE43">
      <w:pPr>
        <w:spacing w:before="136" w:line="222" w:lineRule="auto"/>
        <w:ind w:left="601"/>
        <w:rPr>
          <w:rFonts w:ascii="仿宋" w:hAnsi="仿宋" w:eastAsia="仿宋" w:cs="仿宋"/>
          <w:sz w:val="28"/>
          <w:szCs w:val="28"/>
        </w:rPr>
      </w:pPr>
      <w:r>
        <w:rPr>
          <w:rFonts w:ascii="仿宋" w:hAnsi="仿宋" w:eastAsia="仿宋" w:cs="仿宋"/>
          <w:spacing w:val="-7"/>
          <w:sz w:val="28"/>
          <w:szCs w:val="28"/>
        </w:rPr>
        <w:t>成</w:t>
      </w:r>
      <w:r>
        <w:rPr>
          <w:rFonts w:ascii="仿宋" w:hAnsi="仿宋" w:eastAsia="仿宋" w:cs="仿宋"/>
          <w:spacing w:val="23"/>
          <w:sz w:val="28"/>
          <w:szCs w:val="28"/>
        </w:rPr>
        <w:t xml:space="preserve">  </w:t>
      </w:r>
      <w:r>
        <w:rPr>
          <w:rFonts w:ascii="仿宋" w:hAnsi="仿宋" w:eastAsia="仿宋" w:cs="仿宋"/>
          <w:spacing w:val="-7"/>
          <w:sz w:val="28"/>
          <w:szCs w:val="28"/>
        </w:rPr>
        <w:t>员：王长玲、王名玮</w:t>
      </w:r>
    </w:p>
    <w:p w14:paraId="5DCE5EAF">
      <w:pPr>
        <w:spacing w:before="145" w:line="225" w:lineRule="auto"/>
        <w:ind w:left="595"/>
        <w:rPr>
          <w:rFonts w:ascii="仿宋" w:hAnsi="仿宋" w:eastAsia="仿宋" w:cs="仿宋"/>
          <w:sz w:val="28"/>
          <w:szCs w:val="28"/>
        </w:rPr>
      </w:pPr>
      <w:r>
        <w:rPr>
          <w:rFonts w:ascii="仿宋" w:hAnsi="仿宋" w:eastAsia="仿宋" w:cs="仿宋"/>
          <w:spacing w:val="-13"/>
          <w:sz w:val="28"/>
          <w:szCs w:val="28"/>
        </w:rPr>
        <w:t>职</w:t>
      </w:r>
      <w:r>
        <w:rPr>
          <w:rFonts w:ascii="仿宋" w:hAnsi="仿宋" w:eastAsia="仿宋" w:cs="仿宋"/>
          <w:spacing w:val="10"/>
          <w:sz w:val="28"/>
          <w:szCs w:val="28"/>
        </w:rPr>
        <w:t xml:space="preserve">  </w:t>
      </w:r>
      <w:r>
        <w:rPr>
          <w:rFonts w:ascii="仿宋" w:hAnsi="仿宋" w:eastAsia="仿宋" w:cs="仿宋"/>
          <w:spacing w:val="-13"/>
          <w:sz w:val="28"/>
          <w:szCs w:val="28"/>
        </w:rPr>
        <w:t>责：</w:t>
      </w:r>
    </w:p>
    <w:p w14:paraId="1499E2F1">
      <w:pPr>
        <w:spacing w:before="138" w:line="221" w:lineRule="auto"/>
        <w:ind w:left="608"/>
        <w:rPr>
          <w:rFonts w:ascii="仿宋" w:hAnsi="仿宋" w:eastAsia="仿宋" w:cs="仿宋"/>
          <w:sz w:val="28"/>
          <w:szCs w:val="28"/>
        </w:rPr>
      </w:pPr>
      <w:r>
        <w:rPr>
          <w:rFonts w:ascii="仿宋" w:hAnsi="仿宋" w:eastAsia="仿宋" w:cs="仿宋"/>
          <w:spacing w:val="-3"/>
          <w:sz w:val="28"/>
          <w:szCs w:val="28"/>
        </w:rPr>
        <w:t>1.负责质量保障日常工作；</w:t>
      </w:r>
    </w:p>
    <w:p w14:paraId="6D55E2DB">
      <w:pPr>
        <w:spacing w:before="145" w:line="221" w:lineRule="auto"/>
        <w:ind w:left="591"/>
        <w:rPr>
          <w:rFonts w:ascii="仿宋" w:hAnsi="仿宋" w:eastAsia="仿宋" w:cs="仿宋"/>
          <w:sz w:val="28"/>
          <w:szCs w:val="28"/>
        </w:rPr>
      </w:pPr>
      <w:r>
        <w:rPr>
          <w:rFonts w:ascii="仿宋" w:hAnsi="仿宋" w:eastAsia="仿宋" w:cs="仿宋"/>
          <w:spacing w:val="-2"/>
          <w:sz w:val="28"/>
          <w:szCs w:val="28"/>
        </w:rPr>
        <w:t>2.组织质量保障工作会议；</w:t>
      </w:r>
    </w:p>
    <w:p w14:paraId="2FBF6B96">
      <w:pPr>
        <w:spacing w:before="144" w:line="221" w:lineRule="auto"/>
        <w:ind w:left="593"/>
        <w:rPr>
          <w:rFonts w:ascii="仿宋" w:hAnsi="仿宋" w:eastAsia="仿宋" w:cs="仿宋"/>
          <w:sz w:val="28"/>
          <w:szCs w:val="28"/>
        </w:rPr>
      </w:pPr>
      <w:r>
        <w:rPr>
          <w:rFonts w:ascii="仿宋" w:hAnsi="仿宋" w:eastAsia="仿宋" w:cs="仿宋"/>
          <w:spacing w:val="-1"/>
          <w:sz w:val="28"/>
          <w:szCs w:val="28"/>
        </w:rPr>
        <w:t>3.做好汇总、统计、分析、备案、总结等工作；</w:t>
      </w:r>
    </w:p>
    <w:p w14:paraId="356ECA8A">
      <w:pPr>
        <w:spacing w:before="145" w:line="221" w:lineRule="auto"/>
        <w:ind w:left="586"/>
        <w:rPr>
          <w:rFonts w:ascii="仿宋" w:hAnsi="仿宋" w:eastAsia="仿宋" w:cs="仿宋"/>
          <w:sz w:val="28"/>
          <w:szCs w:val="28"/>
        </w:rPr>
      </w:pPr>
      <w:r>
        <w:rPr>
          <w:rFonts w:ascii="仿宋" w:hAnsi="仿宋" w:eastAsia="仿宋" w:cs="仿宋"/>
          <w:spacing w:val="-1"/>
          <w:sz w:val="28"/>
          <w:szCs w:val="28"/>
        </w:rPr>
        <w:t>4.建立和完善教学质量保障体系的档案管理工作；</w:t>
      </w:r>
    </w:p>
    <w:p w14:paraId="36C87958">
      <w:pPr>
        <w:spacing w:before="145" w:line="221" w:lineRule="auto"/>
        <w:ind w:left="593"/>
        <w:rPr>
          <w:rFonts w:ascii="仿宋" w:hAnsi="仿宋" w:eastAsia="仿宋" w:cs="仿宋"/>
          <w:sz w:val="28"/>
          <w:szCs w:val="28"/>
        </w:rPr>
      </w:pPr>
      <w:r>
        <w:rPr>
          <w:rFonts w:ascii="仿宋" w:hAnsi="仿宋" w:eastAsia="仿宋" w:cs="仿宋"/>
          <w:spacing w:val="-1"/>
          <w:sz w:val="28"/>
          <w:szCs w:val="28"/>
        </w:rPr>
        <w:t>5.做好质量保障工作所需日常办公及用品保障工作。</w:t>
      </w:r>
    </w:p>
    <w:p w14:paraId="037AE0A8">
      <w:pPr>
        <w:spacing w:line="221" w:lineRule="auto"/>
        <w:rPr>
          <w:rFonts w:ascii="仿宋" w:hAnsi="仿宋" w:eastAsia="仿宋" w:cs="仿宋"/>
          <w:sz w:val="28"/>
          <w:szCs w:val="28"/>
        </w:rPr>
        <w:sectPr>
          <w:footerReference r:id="rId11" w:type="default"/>
          <w:pgSz w:w="11905" w:h="16839"/>
          <w:pgMar w:top="1431" w:right="1785" w:bottom="1152" w:left="1785" w:header="0" w:footer="987" w:gutter="0"/>
          <w:cols w:space="720" w:num="1"/>
        </w:sectPr>
      </w:pPr>
    </w:p>
    <w:p w14:paraId="5E7E5C7F">
      <w:pPr>
        <w:spacing w:before="65" w:line="227" w:lineRule="auto"/>
        <w:ind w:left="109"/>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36"/>
          <w:sz w:val="20"/>
          <w:szCs w:val="20"/>
        </w:rPr>
        <w:t xml:space="preserve"> </w:t>
      </w:r>
      <w:r>
        <w:rPr>
          <w:rFonts w:ascii="Calibri" w:hAnsi="Calibri" w:eastAsia="Calibri" w:cs="Calibri"/>
          <w:spacing w:val="-8"/>
          <w:sz w:val="20"/>
          <w:szCs w:val="20"/>
        </w:rPr>
        <w:t>2</w:t>
      </w:r>
      <w:r>
        <w:rPr>
          <w:rFonts w:ascii="宋体" w:hAnsi="宋体" w:eastAsia="宋体" w:cs="宋体"/>
          <w:spacing w:val="-8"/>
          <w:sz w:val="20"/>
          <w:szCs w:val="20"/>
        </w:rPr>
        <w:t>：</w:t>
      </w:r>
    </w:p>
    <w:p w14:paraId="0E0EE63B">
      <w:pPr>
        <w:spacing w:before="179" w:line="225" w:lineRule="auto"/>
        <w:ind w:left="4194"/>
        <w:rPr>
          <w:rFonts w:ascii="宋体" w:hAnsi="宋体" w:eastAsia="宋体" w:cs="宋体"/>
          <w:sz w:val="31"/>
          <w:szCs w:val="31"/>
        </w:rPr>
      </w:pPr>
      <w:r>
        <w:rPr>
          <w:rFonts w:ascii="宋体" w:hAnsi="宋体" w:eastAsia="宋体" w:cs="宋体"/>
          <w:b/>
          <w:bCs/>
          <w:spacing w:val="6"/>
          <w:sz w:val="31"/>
          <w:szCs w:val="31"/>
        </w:rPr>
        <w:t>赤峰工业职业技术学院教学质量保障体系</w:t>
      </w:r>
    </w:p>
    <w:p w14:paraId="7B6E3A9B">
      <w:pPr>
        <w:spacing w:line="99" w:lineRule="exact"/>
      </w:pPr>
    </w:p>
    <w:tbl>
      <w:tblPr>
        <w:tblStyle w:val="7"/>
        <w:tblW w:w="14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0"/>
        <w:gridCol w:w="2303"/>
        <w:gridCol w:w="2701"/>
        <w:gridCol w:w="1984"/>
        <w:gridCol w:w="2195"/>
        <w:gridCol w:w="1778"/>
        <w:gridCol w:w="1581"/>
      </w:tblGrid>
      <w:tr w14:paraId="172E0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883" w:type="dxa"/>
            <w:gridSpan w:val="2"/>
            <w:vAlign w:val="top"/>
          </w:tcPr>
          <w:p w14:paraId="6DD36482">
            <w:pPr>
              <w:pStyle w:val="6"/>
              <w:spacing w:before="59" w:line="228" w:lineRule="auto"/>
              <w:ind w:left="1315"/>
            </w:pPr>
            <w:r>
              <w:rPr>
                <w:b/>
                <w:bCs/>
                <w:spacing w:val="6"/>
              </w:rPr>
              <w:t>质量目标体系</w:t>
            </w:r>
          </w:p>
        </w:tc>
        <w:tc>
          <w:tcPr>
            <w:tcW w:w="4685" w:type="dxa"/>
            <w:gridSpan w:val="2"/>
            <w:vMerge w:val="restart"/>
            <w:tcBorders>
              <w:bottom w:val="nil"/>
            </w:tcBorders>
            <w:vAlign w:val="top"/>
          </w:tcPr>
          <w:p w14:paraId="3BB20FC5">
            <w:pPr>
              <w:pStyle w:val="6"/>
              <w:spacing w:before="224" w:line="228" w:lineRule="auto"/>
              <w:ind w:left="1716"/>
            </w:pPr>
            <w:r>
              <w:rPr>
                <w:b/>
                <w:bCs/>
                <w:spacing w:val="6"/>
              </w:rPr>
              <w:t>质量监控体系</w:t>
            </w:r>
          </w:p>
        </w:tc>
        <w:tc>
          <w:tcPr>
            <w:tcW w:w="3973" w:type="dxa"/>
            <w:gridSpan w:val="2"/>
            <w:vMerge w:val="restart"/>
            <w:tcBorders>
              <w:bottom w:val="nil"/>
            </w:tcBorders>
            <w:vAlign w:val="top"/>
          </w:tcPr>
          <w:p w14:paraId="71E9C599">
            <w:pPr>
              <w:pStyle w:val="6"/>
              <w:spacing w:before="224" w:line="228" w:lineRule="auto"/>
              <w:ind w:left="1360"/>
            </w:pPr>
            <w:r>
              <w:rPr>
                <w:b/>
                <w:bCs/>
                <w:spacing w:val="6"/>
              </w:rPr>
              <w:t>质量反馈体系</w:t>
            </w:r>
          </w:p>
        </w:tc>
        <w:tc>
          <w:tcPr>
            <w:tcW w:w="1581" w:type="dxa"/>
            <w:vMerge w:val="restart"/>
            <w:tcBorders>
              <w:bottom w:val="nil"/>
            </w:tcBorders>
            <w:vAlign w:val="top"/>
          </w:tcPr>
          <w:p w14:paraId="349295AB">
            <w:pPr>
              <w:pStyle w:val="6"/>
              <w:spacing w:before="224" w:line="228" w:lineRule="auto"/>
              <w:ind w:left="164"/>
            </w:pPr>
            <w:r>
              <w:rPr>
                <w:b/>
                <w:bCs/>
                <w:spacing w:val="6"/>
              </w:rPr>
              <w:t>质量整改体系</w:t>
            </w:r>
          </w:p>
        </w:tc>
      </w:tr>
      <w:tr w14:paraId="1BC0D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80" w:type="dxa"/>
            <w:vAlign w:val="top"/>
          </w:tcPr>
          <w:p w14:paraId="0680ADE7">
            <w:pPr>
              <w:pStyle w:val="6"/>
              <w:spacing w:before="54" w:line="228" w:lineRule="auto"/>
              <w:ind w:left="374"/>
            </w:pPr>
            <w:r>
              <w:rPr>
                <w:b/>
                <w:bCs/>
                <w:spacing w:val="6"/>
              </w:rPr>
              <w:t>质量目标</w:t>
            </w:r>
          </w:p>
        </w:tc>
        <w:tc>
          <w:tcPr>
            <w:tcW w:w="2303" w:type="dxa"/>
            <w:vAlign w:val="top"/>
          </w:tcPr>
          <w:p w14:paraId="09E0A361">
            <w:pPr>
              <w:pStyle w:val="6"/>
              <w:spacing w:before="53" w:line="228" w:lineRule="auto"/>
              <w:ind w:left="247"/>
            </w:pPr>
            <w:r>
              <w:rPr>
                <w:b/>
                <w:bCs/>
                <w:spacing w:val="3"/>
              </w:rPr>
              <w:t>目标规划、设计文件</w:t>
            </w:r>
          </w:p>
        </w:tc>
        <w:tc>
          <w:tcPr>
            <w:tcW w:w="4685" w:type="dxa"/>
            <w:gridSpan w:val="2"/>
            <w:vMerge w:val="continue"/>
            <w:tcBorders>
              <w:top w:val="nil"/>
            </w:tcBorders>
            <w:vAlign w:val="top"/>
          </w:tcPr>
          <w:p w14:paraId="7514626A">
            <w:pPr>
              <w:rPr>
                <w:rFonts w:ascii="Arial"/>
                <w:sz w:val="21"/>
              </w:rPr>
            </w:pPr>
          </w:p>
        </w:tc>
        <w:tc>
          <w:tcPr>
            <w:tcW w:w="3973" w:type="dxa"/>
            <w:gridSpan w:val="2"/>
            <w:vMerge w:val="continue"/>
            <w:tcBorders>
              <w:top w:val="nil"/>
            </w:tcBorders>
            <w:vAlign w:val="top"/>
          </w:tcPr>
          <w:p w14:paraId="3568F80C">
            <w:pPr>
              <w:rPr>
                <w:rFonts w:ascii="Arial"/>
                <w:sz w:val="21"/>
              </w:rPr>
            </w:pPr>
          </w:p>
        </w:tc>
        <w:tc>
          <w:tcPr>
            <w:tcW w:w="1581" w:type="dxa"/>
            <w:vMerge w:val="continue"/>
            <w:tcBorders>
              <w:top w:val="nil"/>
            </w:tcBorders>
            <w:vAlign w:val="top"/>
          </w:tcPr>
          <w:p w14:paraId="32CF9AC6">
            <w:pPr>
              <w:rPr>
                <w:rFonts w:ascii="Arial"/>
                <w:sz w:val="21"/>
              </w:rPr>
            </w:pPr>
          </w:p>
        </w:tc>
      </w:tr>
      <w:tr w14:paraId="305F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80" w:type="dxa"/>
            <w:vAlign w:val="top"/>
          </w:tcPr>
          <w:p w14:paraId="2FFEBFE3">
            <w:pPr>
              <w:pStyle w:val="6"/>
              <w:spacing w:before="166" w:line="228" w:lineRule="auto"/>
              <w:ind w:left="381"/>
            </w:pPr>
            <w:r>
              <w:rPr>
                <w:spacing w:val="5"/>
              </w:rPr>
              <w:t>总体目标</w:t>
            </w:r>
          </w:p>
        </w:tc>
        <w:tc>
          <w:tcPr>
            <w:tcW w:w="2303" w:type="dxa"/>
            <w:vAlign w:val="top"/>
          </w:tcPr>
          <w:p w14:paraId="481B3C46">
            <w:pPr>
              <w:pStyle w:val="6"/>
              <w:spacing w:before="165" w:line="228" w:lineRule="auto"/>
              <w:ind w:left="115"/>
            </w:pPr>
            <w:r>
              <w:rPr>
                <w:spacing w:val="7"/>
              </w:rPr>
              <w:t>学校五年规划</w:t>
            </w:r>
          </w:p>
        </w:tc>
        <w:tc>
          <w:tcPr>
            <w:tcW w:w="2701" w:type="dxa"/>
            <w:vAlign w:val="top"/>
          </w:tcPr>
          <w:p w14:paraId="57D820BF">
            <w:pPr>
              <w:pStyle w:val="6"/>
              <w:spacing w:before="165" w:line="228" w:lineRule="auto"/>
              <w:ind w:left="113"/>
            </w:pPr>
            <w:r>
              <w:rPr>
                <w:spacing w:val="7"/>
              </w:rPr>
              <w:t>数据统计（质量保障办）</w:t>
            </w:r>
          </w:p>
        </w:tc>
        <w:tc>
          <w:tcPr>
            <w:tcW w:w="1984" w:type="dxa"/>
            <w:vMerge w:val="restart"/>
            <w:tcBorders>
              <w:bottom w:val="nil"/>
            </w:tcBorders>
            <w:vAlign w:val="top"/>
          </w:tcPr>
          <w:p w14:paraId="481C3C67">
            <w:pPr>
              <w:spacing w:line="267" w:lineRule="auto"/>
              <w:rPr>
                <w:rFonts w:ascii="Arial"/>
                <w:sz w:val="21"/>
              </w:rPr>
            </w:pPr>
          </w:p>
          <w:p w14:paraId="1B595229">
            <w:pPr>
              <w:spacing w:line="267" w:lineRule="auto"/>
              <w:rPr>
                <w:rFonts w:ascii="Arial"/>
                <w:sz w:val="21"/>
              </w:rPr>
            </w:pPr>
          </w:p>
          <w:p w14:paraId="7AB638D2">
            <w:pPr>
              <w:spacing w:line="267" w:lineRule="auto"/>
              <w:rPr>
                <w:rFonts w:ascii="Arial"/>
                <w:sz w:val="21"/>
              </w:rPr>
            </w:pPr>
          </w:p>
          <w:p w14:paraId="7F45847E">
            <w:pPr>
              <w:spacing w:line="268" w:lineRule="auto"/>
              <w:rPr>
                <w:rFonts w:ascii="Arial"/>
                <w:sz w:val="21"/>
              </w:rPr>
            </w:pPr>
          </w:p>
          <w:p w14:paraId="25F2AC78">
            <w:pPr>
              <w:spacing w:line="268" w:lineRule="auto"/>
              <w:rPr>
                <w:rFonts w:ascii="Arial"/>
                <w:sz w:val="21"/>
              </w:rPr>
            </w:pPr>
          </w:p>
          <w:p w14:paraId="2BF02B98">
            <w:pPr>
              <w:pStyle w:val="6"/>
              <w:spacing w:before="65" w:line="289" w:lineRule="auto"/>
              <w:ind w:left="115" w:right="104" w:firstLine="13"/>
            </w:pPr>
            <w:r>
              <w:rPr>
                <w:spacing w:val="6"/>
              </w:rPr>
              <w:t>1.师生座谈会、</w:t>
            </w:r>
            <w:r>
              <w:rPr>
                <w:spacing w:val="-55"/>
              </w:rPr>
              <w:t xml:space="preserve"> </w:t>
            </w:r>
            <w:r>
              <w:rPr>
                <w:spacing w:val="6"/>
              </w:rPr>
              <w:t>问卷</w:t>
            </w:r>
            <w:r>
              <w:t xml:space="preserve"> </w:t>
            </w:r>
            <w:r>
              <w:rPr>
                <w:spacing w:val="13"/>
              </w:rPr>
              <w:t>调查（学生、老师、</w:t>
            </w:r>
            <w:r>
              <w:rPr>
                <w:spacing w:val="1"/>
              </w:rPr>
              <w:t xml:space="preserve"> </w:t>
            </w:r>
            <w:r>
              <w:rPr>
                <w:spacing w:val="17"/>
              </w:rPr>
              <w:t>家长、企业</w:t>
            </w:r>
            <w:r>
              <w:rPr>
                <w:spacing w:val="-13"/>
              </w:rPr>
              <w:t>）</w:t>
            </w:r>
            <w:r>
              <w:rPr>
                <w:spacing w:val="-75"/>
              </w:rPr>
              <w:t xml:space="preserve"> </w:t>
            </w:r>
            <w:r>
              <w:rPr>
                <w:spacing w:val="-13"/>
              </w:rPr>
              <w:t>（</w:t>
            </w:r>
            <w:r>
              <w:rPr>
                <w:spacing w:val="17"/>
              </w:rPr>
              <w:t>督导</w:t>
            </w:r>
            <w:r>
              <w:t xml:space="preserve"> </w:t>
            </w:r>
            <w:r>
              <w:rPr>
                <w:spacing w:val="-1"/>
              </w:rPr>
              <w:t>室）</w:t>
            </w:r>
          </w:p>
          <w:p w14:paraId="7AF28592">
            <w:pPr>
              <w:pStyle w:val="6"/>
              <w:spacing w:before="24" w:line="286" w:lineRule="auto"/>
              <w:ind w:left="116" w:right="104"/>
            </w:pPr>
            <w:r>
              <w:rPr>
                <w:spacing w:val="11"/>
              </w:rPr>
              <w:t>2.学生教学信息员、</w:t>
            </w:r>
            <w:r>
              <w:rPr>
                <w:spacing w:val="8"/>
              </w:rPr>
              <w:t xml:space="preserve"> </w:t>
            </w:r>
            <w:r>
              <w:rPr>
                <w:spacing w:val="13"/>
              </w:rPr>
              <w:t>教务处长信箱（教务</w:t>
            </w:r>
            <w:r>
              <w:rPr>
                <w:spacing w:val="1"/>
              </w:rPr>
              <w:t xml:space="preserve"> </w:t>
            </w:r>
            <w:r>
              <w:rPr>
                <w:spacing w:val="-1"/>
              </w:rPr>
              <w:t>处）</w:t>
            </w:r>
          </w:p>
          <w:p w14:paraId="23979830">
            <w:pPr>
              <w:pStyle w:val="6"/>
              <w:spacing w:before="27" w:line="280" w:lineRule="auto"/>
              <w:ind w:left="122" w:right="107" w:hanging="5"/>
            </w:pPr>
            <w:r>
              <w:rPr>
                <w:spacing w:val="-1"/>
              </w:rPr>
              <w:t>3.</w:t>
            </w:r>
            <w:r>
              <w:rPr>
                <w:spacing w:val="-50"/>
              </w:rPr>
              <w:t xml:space="preserve"> </w:t>
            </w:r>
            <w:r>
              <w:rPr>
                <w:spacing w:val="-1"/>
              </w:rPr>
              <w:t>毕</w:t>
            </w:r>
            <w:r>
              <w:rPr>
                <w:spacing w:val="-57"/>
              </w:rPr>
              <w:t xml:space="preserve"> </w:t>
            </w:r>
            <w:r>
              <w:rPr>
                <w:spacing w:val="-1"/>
              </w:rPr>
              <w:t>业</w:t>
            </w:r>
            <w:r>
              <w:rPr>
                <w:spacing w:val="-52"/>
              </w:rPr>
              <w:t xml:space="preserve"> </w:t>
            </w:r>
            <w:r>
              <w:rPr>
                <w:spacing w:val="-1"/>
              </w:rPr>
              <w:t>生</w:t>
            </w:r>
            <w:r>
              <w:rPr>
                <w:spacing w:val="-58"/>
              </w:rPr>
              <w:t xml:space="preserve"> </w:t>
            </w:r>
            <w:r>
              <w:rPr>
                <w:spacing w:val="-1"/>
              </w:rPr>
              <w:t>跟</w:t>
            </w:r>
            <w:r>
              <w:rPr>
                <w:spacing w:val="-53"/>
              </w:rPr>
              <w:t xml:space="preserve"> </w:t>
            </w:r>
            <w:r>
              <w:rPr>
                <w:spacing w:val="-1"/>
              </w:rPr>
              <w:t>踪</w:t>
            </w:r>
            <w:r>
              <w:rPr>
                <w:spacing w:val="-54"/>
              </w:rPr>
              <w:t xml:space="preserve"> </w:t>
            </w:r>
            <w:r>
              <w:rPr>
                <w:spacing w:val="-1"/>
              </w:rPr>
              <w:t>调</w:t>
            </w:r>
            <w:r>
              <w:rPr>
                <w:spacing w:val="-53"/>
              </w:rPr>
              <w:t xml:space="preserve"> </w:t>
            </w:r>
            <w:r>
              <w:rPr>
                <w:spacing w:val="-1"/>
              </w:rPr>
              <w:t>查</w:t>
            </w:r>
            <w:r>
              <w:t xml:space="preserve"> </w:t>
            </w:r>
            <w:r>
              <w:rPr>
                <w:spacing w:val="5"/>
              </w:rPr>
              <w:t>（招生就业处）</w:t>
            </w:r>
          </w:p>
          <w:p w14:paraId="31BB6664">
            <w:pPr>
              <w:pStyle w:val="6"/>
              <w:spacing w:before="30" w:line="280" w:lineRule="auto"/>
              <w:ind w:left="122" w:right="145" w:hanging="10"/>
            </w:pPr>
            <w:r>
              <w:rPr>
                <w:spacing w:val="8"/>
              </w:rPr>
              <w:t>4.教学管理工作评估</w:t>
            </w:r>
            <w:r>
              <w:t xml:space="preserve"> </w:t>
            </w:r>
            <w:r>
              <w:rPr>
                <w:spacing w:val="5"/>
              </w:rPr>
              <w:t>（质量保障办）</w:t>
            </w:r>
          </w:p>
        </w:tc>
        <w:tc>
          <w:tcPr>
            <w:tcW w:w="2195" w:type="dxa"/>
            <w:vAlign w:val="top"/>
          </w:tcPr>
          <w:p w14:paraId="4C74C80A">
            <w:pPr>
              <w:pStyle w:val="6"/>
              <w:spacing w:before="166" w:line="227" w:lineRule="auto"/>
              <w:ind w:left="128"/>
            </w:pPr>
            <w:r>
              <w:rPr>
                <w:spacing w:val="5"/>
              </w:rPr>
              <w:t>院长办公会</w:t>
            </w:r>
          </w:p>
        </w:tc>
        <w:tc>
          <w:tcPr>
            <w:tcW w:w="1778" w:type="dxa"/>
            <w:vMerge w:val="restart"/>
            <w:tcBorders>
              <w:bottom w:val="nil"/>
            </w:tcBorders>
            <w:vAlign w:val="top"/>
          </w:tcPr>
          <w:p w14:paraId="48ABFE2B">
            <w:pPr>
              <w:spacing w:line="255" w:lineRule="auto"/>
              <w:rPr>
                <w:rFonts w:ascii="Arial"/>
                <w:sz w:val="21"/>
              </w:rPr>
            </w:pPr>
          </w:p>
          <w:p w14:paraId="5A8214E2">
            <w:pPr>
              <w:spacing w:line="255" w:lineRule="auto"/>
              <w:rPr>
                <w:rFonts w:ascii="Arial"/>
                <w:sz w:val="21"/>
              </w:rPr>
            </w:pPr>
          </w:p>
          <w:p w14:paraId="6F533E0B">
            <w:pPr>
              <w:spacing w:line="255" w:lineRule="auto"/>
              <w:rPr>
                <w:rFonts w:ascii="Arial"/>
                <w:sz w:val="21"/>
              </w:rPr>
            </w:pPr>
          </w:p>
          <w:p w14:paraId="002EE9B8">
            <w:pPr>
              <w:spacing w:line="255" w:lineRule="auto"/>
              <w:rPr>
                <w:rFonts w:ascii="Arial"/>
                <w:sz w:val="21"/>
              </w:rPr>
            </w:pPr>
          </w:p>
          <w:p w14:paraId="16052AD9">
            <w:pPr>
              <w:pStyle w:val="6"/>
              <w:spacing w:before="65" w:line="287" w:lineRule="auto"/>
              <w:ind w:left="116" w:right="103" w:firstLine="14"/>
            </w:pPr>
            <w:r>
              <w:rPr>
                <w:spacing w:val="8"/>
              </w:rPr>
              <w:t>1.教学管理评估报</w:t>
            </w:r>
            <w:r>
              <w:rPr>
                <w:spacing w:val="7"/>
              </w:rPr>
              <w:t xml:space="preserve"> </w:t>
            </w:r>
            <w:r>
              <w:rPr>
                <w:spacing w:val="6"/>
              </w:rPr>
              <w:t>告（质量保障办）</w:t>
            </w:r>
            <w:r>
              <w:rPr>
                <w:spacing w:val="1"/>
              </w:rPr>
              <w:t xml:space="preserve"> </w:t>
            </w:r>
            <w:r>
              <w:rPr>
                <w:spacing w:val="10"/>
              </w:rPr>
              <w:t>2.质量报告（质量</w:t>
            </w:r>
            <w:r>
              <w:rPr>
                <w:spacing w:val="4"/>
              </w:rPr>
              <w:t xml:space="preserve"> 保障办）</w:t>
            </w:r>
          </w:p>
          <w:p w14:paraId="4E1208E9">
            <w:pPr>
              <w:pStyle w:val="6"/>
              <w:spacing w:before="34" w:line="290" w:lineRule="auto"/>
              <w:ind w:left="114" w:right="18" w:firstLine="5"/>
            </w:pPr>
            <w:r>
              <w:rPr>
                <w:spacing w:val="-2"/>
              </w:rPr>
              <w:t>3.</w:t>
            </w:r>
            <w:r>
              <w:rPr>
                <w:spacing w:val="-45"/>
              </w:rPr>
              <w:t xml:space="preserve"> </w:t>
            </w:r>
            <w:r>
              <w:rPr>
                <w:spacing w:val="-2"/>
              </w:rPr>
              <w:t>教</w:t>
            </w:r>
            <w:r>
              <w:rPr>
                <w:spacing w:val="-47"/>
              </w:rPr>
              <w:t xml:space="preserve"> </w:t>
            </w:r>
            <w:r>
              <w:rPr>
                <w:spacing w:val="-2"/>
              </w:rPr>
              <w:t>学</w:t>
            </w:r>
            <w:r>
              <w:rPr>
                <w:spacing w:val="-51"/>
              </w:rPr>
              <w:t xml:space="preserve"> </w:t>
            </w:r>
            <w:r>
              <w:rPr>
                <w:spacing w:val="-2"/>
              </w:rPr>
              <w:t>工</w:t>
            </w:r>
            <w:r>
              <w:rPr>
                <w:spacing w:val="-51"/>
              </w:rPr>
              <w:t xml:space="preserve"> </w:t>
            </w:r>
            <w:r>
              <w:rPr>
                <w:spacing w:val="-2"/>
              </w:rPr>
              <w:t>作</w:t>
            </w:r>
            <w:r>
              <w:rPr>
                <w:spacing w:val="-47"/>
              </w:rPr>
              <w:t xml:space="preserve"> </w:t>
            </w:r>
            <w:r>
              <w:rPr>
                <w:spacing w:val="-2"/>
              </w:rPr>
              <w:t>简</w:t>
            </w:r>
            <w:r>
              <w:rPr>
                <w:spacing w:val="-53"/>
              </w:rPr>
              <w:t xml:space="preserve"> </w:t>
            </w:r>
            <w:r>
              <w:rPr>
                <w:spacing w:val="-2"/>
              </w:rPr>
              <w:t>报</w:t>
            </w:r>
            <w:r>
              <w:t xml:space="preserve">  </w:t>
            </w:r>
            <w:r>
              <w:rPr>
                <w:spacing w:val="-3"/>
              </w:rPr>
              <w:t>（教务处、督导室）</w:t>
            </w:r>
            <w:r>
              <w:rPr>
                <w:spacing w:val="7"/>
              </w:rPr>
              <w:t xml:space="preserve"> </w:t>
            </w:r>
            <w:r>
              <w:rPr>
                <w:spacing w:val="-1"/>
              </w:rPr>
              <w:t>4.</w:t>
            </w:r>
            <w:r>
              <w:rPr>
                <w:spacing w:val="-46"/>
              </w:rPr>
              <w:t xml:space="preserve"> </w:t>
            </w:r>
            <w:r>
              <w:rPr>
                <w:spacing w:val="-1"/>
              </w:rPr>
              <w:t>教</w:t>
            </w:r>
            <w:r>
              <w:rPr>
                <w:spacing w:val="-47"/>
              </w:rPr>
              <w:t xml:space="preserve"> </w:t>
            </w:r>
            <w:r>
              <w:rPr>
                <w:spacing w:val="-1"/>
              </w:rPr>
              <w:t>学</w:t>
            </w:r>
            <w:r>
              <w:rPr>
                <w:spacing w:val="-52"/>
              </w:rPr>
              <w:t xml:space="preserve"> </w:t>
            </w:r>
            <w:r>
              <w:rPr>
                <w:spacing w:val="-1"/>
              </w:rPr>
              <w:t>工</w:t>
            </w:r>
            <w:r>
              <w:rPr>
                <w:spacing w:val="-50"/>
              </w:rPr>
              <w:t xml:space="preserve"> </w:t>
            </w:r>
            <w:r>
              <w:rPr>
                <w:spacing w:val="-1"/>
              </w:rPr>
              <w:t>作</w:t>
            </w:r>
            <w:r>
              <w:rPr>
                <w:spacing w:val="-52"/>
              </w:rPr>
              <w:t xml:space="preserve"> </w:t>
            </w:r>
            <w:r>
              <w:rPr>
                <w:spacing w:val="-1"/>
              </w:rPr>
              <w:t>会</w:t>
            </w:r>
            <w:r>
              <w:rPr>
                <w:spacing w:val="-50"/>
              </w:rPr>
              <w:t xml:space="preserve"> </w:t>
            </w:r>
            <w:r>
              <w:rPr>
                <w:spacing w:val="-1"/>
              </w:rPr>
              <w:t>议</w:t>
            </w:r>
            <w:r>
              <w:t xml:space="preserve">  </w:t>
            </w:r>
            <w:r>
              <w:rPr>
                <w:spacing w:val="-3"/>
              </w:rPr>
              <w:t>（教务处、督导室）</w:t>
            </w:r>
            <w:r>
              <w:rPr>
                <w:spacing w:val="7"/>
              </w:rPr>
              <w:t xml:space="preserve"> </w:t>
            </w:r>
            <w:r>
              <w:rPr>
                <w:spacing w:val="10"/>
              </w:rPr>
              <w:t>5.教务网站（教务</w:t>
            </w:r>
            <w:r>
              <w:rPr>
                <w:spacing w:val="2"/>
              </w:rPr>
              <w:t xml:space="preserve">  </w:t>
            </w:r>
            <w:r>
              <w:t>处）</w:t>
            </w:r>
          </w:p>
          <w:p w14:paraId="74C1BE98">
            <w:pPr>
              <w:pStyle w:val="6"/>
              <w:spacing w:before="27" w:line="280" w:lineRule="auto"/>
              <w:ind w:left="125" w:right="18" w:hanging="8"/>
            </w:pPr>
            <w:r>
              <w:rPr>
                <w:spacing w:val="10"/>
              </w:rPr>
              <w:t>6.学校信息公开栏</w:t>
            </w:r>
            <w:r>
              <w:rPr>
                <w:spacing w:val="1"/>
              </w:rPr>
              <w:t xml:space="preserve">  </w:t>
            </w:r>
            <w:r>
              <w:rPr>
                <w:spacing w:val="-4"/>
              </w:rPr>
              <w:t>（教务处、督导室）</w:t>
            </w:r>
          </w:p>
        </w:tc>
        <w:tc>
          <w:tcPr>
            <w:tcW w:w="1581" w:type="dxa"/>
            <w:vMerge w:val="restart"/>
            <w:tcBorders>
              <w:bottom w:val="nil"/>
            </w:tcBorders>
            <w:vAlign w:val="top"/>
          </w:tcPr>
          <w:p w14:paraId="6C212925">
            <w:pPr>
              <w:spacing w:line="249" w:lineRule="auto"/>
              <w:rPr>
                <w:rFonts w:ascii="Arial"/>
                <w:sz w:val="21"/>
              </w:rPr>
            </w:pPr>
          </w:p>
          <w:p w14:paraId="487416A0">
            <w:pPr>
              <w:spacing w:line="249" w:lineRule="auto"/>
              <w:rPr>
                <w:rFonts w:ascii="Arial"/>
                <w:sz w:val="21"/>
              </w:rPr>
            </w:pPr>
          </w:p>
          <w:p w14:paraId="549D118E">
            <w:pPr>
              <w:spacing w:line="249" w:lineRule="auto"/>
              <w:rPr>
                <w:rFonts w:ascii="Arial"/>
                <w:sz w:val="21"/>
              </w:rPr>
            </w:pPr>
          </w:p>
          <w:p w14:paraId="06F28FAD">
            <w:pPr>
              <w:spacing w:line="249" w:lineRule="auto"/>
              <w:rPr>
                <w:rFonts w:ascii="Arial"/>
                <w:sz w:val="21"/>
              </w:rPr>
            </w:pPr>
          </w:p>
          <w:p w14:paraId="77975C02">
            <w:pPr>
              <w:spacing w:line="249" w:lineRule="auto"/>
              <w:rPr>
                <w:rFonts w:ascii="Arial"/>
                <w:sz w:val="21"/>
              </w:rPr>
            </w:pPr>
          </w:p>
          <w:p w14:paraId="1EF11FA7">
            <w:pPr>
              <w:spacing w:line="250" w:lineRule="auto"/>
              <w:rPr>
                <w:rFonts w:ascii="Arial"/>
                <w:sz w:val="21"/>
              </w:rPr>
            </w:pPr>
          </w:p>
          <w:p w14:paraId="11C84E17">
            <w:pPr>
              <w:pStyle w:val="6"/>
              <w:spacing w:before="65" w:line="262" w:lineRule="auto"/>
              <w:ind w:left="125" w:right="107" w:firstLine="5"/>
            </w:pPr>
            <w:r>
              <w:rPr>
                <w:spacing w:val="-5"/>
              </w:rPr>
              <w:t>1.</w:t>
            </w:r>
            <w:r>
              <w:rPr>
                <w:spacing w:val="-13"/>
              </w:rPr>
              <w:t xml:space="preserve"> </w:t>
            </w:r>
            <w:r>
              <w:rPr>
                <w:spacing w:val="-5"/>
              </w:rPr>
              <w:t>专 项</w:t>
            </w:r>
            <w:r>
              <w:rPr>
                <w:spacing w:val="-9"/>
              </w:rPr>
              <w:t xml:space="preserve"> </w:t>
            </w:r>
            <w:r>
              <w:rPr>
                <w:spacing w:val="-5"/>
              </w:rPr>
              <w:t>督</w:t>
            </w:r>
            <w:r>
              <w:rPr>
                <w:spacing w:val="-7"/>
              </w:rPr>
              <w:t xml:space="preserve"> </w:t>
            </w:r>
            <w:r>
              <w:rPr>
                <w:spacing w:val="-5"/>
              </w:rPr>
              <w:t>导</w:t>
            </w:r>
            <w:r>
              <w:t xml:space="preserve"> </w:t>
            </w:r>
            <w:r>
              <w:rPr>
                <w:spacing w:val="3"/>
              </w:rPr>
              <w:t>（督导室）</w:t>
            </w:r>
          </w:p>
          <w:p w14:paraId="2E1DF9AF">
            <w:pPr>
              <w:pStyle w:val="6"/>
              <w:spacing w:before="71" w:line="261" w:lineRule="auto"/>
              <w:ind w:left="125" w:right="107" w:hanging="7"/>
            </w:pPr>
            <w:r>
              <w:rPr>
                <w:spacing w:val="-5"/>
              </w:rPr>
              <w:t>2. 回 头 检</w:t>
            </w:r>
            <w:r>
              <w:rPr>
                <w:spacing w:val="-6"/>
              </w:rPr>
              <w:t xml:space="preserve"> </w:t>
            </w:r>
            <w:r>
              <w:rPr>
                <w:spacing w:val="-5"/>
              </w:rPr>
              <w:t>查</w:t>
            </w:r>
            <w:r>
              <w:t xml:space="preserve"> </w:t>
            </w:r>
            <w:r>
              <w:rPr>
                <w:spacing w:val="3"/>
              </w:rPr>
              <w:t>（教务处）</w:t>
            </w:r>
          </w:p>
          <w:p w14:paraId="179E8AF5">
            <w:pPr>
              <w:pStyle w:val="6"/>
              <w:spacing w:before="72" w:line="272" w:lineRule="auto"/>
              <w:ind w:left="114" w:right="107" w:firstLine="5"/>
            </w:pPr>
            <w:r>
              <w:rPr>
                <w:spacing w:val="-7"/>
              </w:rPr>
              <w:t>3.</w:t>
            </w:r>
            <w:r>
              <w:rPr>
                <w:spacing w:val="14"/>
              </w:rPr>
              <w:t xml:space="preserve"> </w:t>
            </w:r>
            <w:r>
              <w:rPr>
                <w:spacing w:val="-7"/>
              </w:rPr>
              <w:t>问 责 处</w:t>
            </w:r>
            <w:r>
              <w:rPr>
                <w:spacing w:val="-11"/>
              </w:rPr>
              <w:t xml:space="preserve"> </w:t>
            </w:r>
            <w:r>
              <w:rPr>
                <w:spacing w:val="-7"/>
              </w:rPr>
              <w:t>理</w:t>
            </w:r>
            <w:r>
              <w:t xml:space="preserve"> </w:t>
            </w:r>
            <w:r>
              <w:rPr>
                <w:spacing w:val="-10"/>
              </w:rPr>
              <w:t>（</w:t>
            </w:r>
            <w:r>
              <w:rPr>
                <w:spacing w:val="34"/>
              </w:rPr>
              <w:t xml:space="preserve"> </w:t>
            </w:r>
            <w:r>
              <w:rPr>
                <w:spacing w:val="-10"/>
              </w:rPr>
              <w:t>院</w:t>
            </w:r>
            <w:r>
              <w:rPr>
                <w:spacing w:val="-12"/>
              </w:rPr>
              <w:t xml:space="preserve"> </w:t>
            </w:r>
            <w:r>
              <w:rPr>
                <w:spacing w:val="-10"/>
              </w:rPr>
              <w:t>长 办 公</w:t>
            </w:r>
            <w:r>
              <w:t xml:space="preserve"> 会）</w:t>
            </w:r>
          </w:p>
          <w:p w14:paraId="0D2167C0">
            <w:pPr>
              <w:pStyle w:val="6"/>
              <w:spacing w:before="71" w:line="272" w:lineRule="auto"/>
              <w:ind w:left="114" w:right="107"/>
            </w:pPr>
            <w:r>
              <w:rPr>
                <w:spacing w:val="-2"/>
              </w:rPr>
              <w:t>4. 强</w:t>
            </w:r>
            <w:r>
              <w:rPr>
                <w:spacing w:val="-11"/>
              </w:rPr>
              <w:t xml:space="preserve"> </w:t>
            </w:r>
            <w:r>
              <w:rPr>
                <w:spacing w:val="-2"/>
              </w:rPr>
              <w:t>化</w:t>
            </w:r>
            <w:r>
              <w:rPr>
                <w:spacing w:val="-12"/>
              </w:rPr>
              <w:t xml:space="preserve"> </w:t>
            </w:r>
            <w:r>
              <w:rPr>
                <w:spacing w:val="-2"/>
              </w:rPr>
              <w:t>支</w:t>
            </w:r>
            <w:r>
              <w:rPr>
                <w:spacing w:val="-11"/>
              </w:rPr>
              <w:t xml:space="preserve"> </w:t>
            </w:r>
            <w:r>
              <w:rPr>
                <w:spacing w:val="-2"/>
              </w:rPr>
              <w:t>持</w:t>
            </w:r>
            <w:r>
              <w:t xml:space="preserve"> </w:t>
            </w:r>
            <w:r>
              <w:rPr>
                <w:spacing w:val="-10"/>
              </w:rPr>
              <w:t>（</w:t>
            </w:r>
            <w:r>
              <w:rPr>
                <w:spacing w:val="34"/>
              </w:rPr>
              <w:t xml:space="preserve"> </w:t>
            </w:r>
            <w:r>
              <w:rPr>
                <w:spacing w:val="-10"/>
              </w:rPr>
              <w:t>院</w:t>
            </w:r>
            <w:r>
              <w:rPr>
                <w:spacing w:val="-12"/>
              </w:rPr>
              <w:t xml:space="preserve"> </w:t>
            </w:r>
            <w:r>
              <w:rPr>
                <w:spacing w:val="-10"/>
              </w:rPr>
              <w:t>长 办 公</w:t>
            </w:r>
            <w:r>
              <w:t xml:space="preserve"> 会）</w:t>
            </w:r>
          </w:p>
        </w:tc>
      </w:tr>
      <w:tr w14:paraId="121B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580" w:type="dxa"/>
            <w:vMerge w:val="restart"/>
            <w:tcBorders>
              <w:bottom w:val="nil"/>
            </w:tcBorders>
            <w:vAlign w:val="top"/>
          </w:tcPr>
          <w:p w14:paraId="72544C5F">
            <w:pPr>
              <w:spacing w:line="276" w:lineRule="auto"/>
              <w:rPr>
                <w:rFonts w:ascii="Arial"/>
                <w:sz w:val="21"/>
              </w:rPr>
            </w:pPr>
          </w:p>
          <w:p w14:paraId="320A5B86">
            <w:pPr>
              <w:spacing w:line="277" w:lineRule="auto"/>
              <w:rPr>
                <w:rFonts w:ascii="Arial"/>
                <w:sz w:val="21"/>
              </w:rPr>
            </w:pPr>
          </w:p>
          <w:p w14:paraId="0D41A0E6">
            <w:pPr>
              <w:spacing w:line="277" w:lineRule="auto"/>
              <w:rPr>
                <w:rFonts w:ascii="Arial"/>
                <w:sz w:val="21"/>
              </w:rPr>
            </w:pPr>
          </w:p>
          <w:p w14:paraId="0C754145">
            <w:pPr>
              <w:pStyle w:val="6"/>
              <w:spacing w:before="65" w:line="228" w:lineRule="auto"/>
              <w:ind w:left="165"/>
            </w:pPr>
            <w:r>
              <w:rPr>
                <w:spacing w:val="8"/>
              </w:rPr>
              <w:t>专业培养目标</w:t>
            </w:r>
          </w:p>
        </w:tc>
        <w:tc>
          <w:tcPr>
            <w:tcW w:w="2303" w:type="dxa"/>
            <w:vMerge w:val="restart"/>
            <w:tcBorders>
              <w:bottom w:val="nil"/>
            </w:tcBorders>
            <w:vAlign w:val="top"/>
          </w:tcPr>
          <w:p w14:paraId="1CA34712">
            <w:pPr>
              <w:spacing w:line="276" w:lineRule="auto"/>
              <w:rPr>
                <w:rFonts w:ascii="Arial"/>
                <w:sz w:val="21"/>
              </w:rPr>
            </w:pPr>
          </w:p>
          <w:p w14:paraId="1653FA19">
            <w:pPr>
              <w:spacing w:line="277" w:lineRule="auto"/>
              <w:rPr>
                <w:rFonts w:ascii="Arial"/>
                <w:sz w:val="21"/>
              </w:rPr>
            </w:pPr>
          </w:p>
          <w:p w14:paraId="70507987">
            <w:pPr>
              <w:spacing w:line="277" w:lineRule="auto"/>
              <w:rPr>
                <w:rFonts w:ascii="Arial"/>
                <w:sz w:val="21"/>
              </w:rPr>
            </w:pPr>
          </w:p>
          <w:p w14:paraId="730452D0">
            <w:pPr>
              <w:pStyle w:val="6"/>
              <w:spacing w:before="65" w:line="227" w:lineRule="auto"/>
              <w:ind w:left="111"/>
            </w:pPr>
            <w:r>
              <w:rPr>
                <w:spacing w:val="8"/>
              </w:rPr>
              <w:t>专业人才培养方案</w:t>
            </w:r>
          </w:p>
        </w:tc>
        <w:tc>
          <w:tcPr>
            <w:tcW w:w="2701" w:type="dxa"/>
            <w:vAlign w:val="top"/>
          </w:tcPr>
          <w:p w14:paraId="251BCA34">
            <w:pPr>
              <w:pStyle w:val="6"/>
              <w:spacing w:before="183" w:line="226" w:lineRule="auto"/>
              <w:ind w:left="112"/>
            </w:pPr>
            <w:r>
              <w:rPr>
                <w:spacing w:val="8"/>
              </w:rPr>
              <w:t>专业评估（质量保障办）</w:t>
            </w:r>
          </w:p>
        </w:tc>
        <w:tc>
          <w:tcPr>
            <w:tcW w:w="1984" w:type="dxa"/>
            <w:vMerge w:val="continue"/>
            <w:tcBorders>
              <w:top w:val="nil"/>
              <w:bottom w:val="nil"/>
            </w:tcBorders>
            <w:vAlign w:val="top"/>
          </w:tcPr>
          <w:p w14:paraId="4958EBF4">
            <w:pPr>
              <w:rPr>
                <w:rFonts w:ascii="Arial"/>
                <w:sz w:val="21"/>
              </w:rPr>
            </w:pPr>
          </w:p>
        </w:tc>
        <w:tc>
          <w:tcPr>
            <w:tcW w:w="2195" w:type="dxa"/>
            <w:vMerge w:val="restart"/>
            <w:tcBorders>
              <w:bottom w:val="nil"/>
            </w:tcBorders>
            <w:vAlign w:val="top"/>
          </w:tcPr>
          <w:p w14:paraId="6B3DF803">
            <w:pPr>
              <w:pStyle w:val="6"/>
              <w:spacing w:before="104" w:line="280" w:lineRule="auto"/>
              <w:ind w:left="114" w:right="103" w:firstLine="15"/>
            </w:pPr>
            <w:r>
              <w:rPr>
                <w:spacing w:val="1"/>
              </w:rPr>
              <w:t>1.专业评估报告（质</w:t>
            </w:r>
            <w:r>
              <w:rPr>
                <w:spacing w:val="3"/>
              </w:rPr>
              <w:t xml:space="preserve"> </w:t>
            </w:r>
            <w:r>
              <w:rPr>
                <w:spacing w:val="5"/>
              </w:rPr>
              <w:t>量保障办）</w:t>
            </w:r>
          </w:p>
          <w:p w14:paraId="22344666">
            <w:pPr>
              <w:pStyle w:val="6"/>
              <w:spacing w:before="29" w:line="279" w:lineRule="auto"/>
              <w:ind w:left="113" w:right="105" w:firstLine="3"/>
            </w:pPr>
            <w:r>
              <w:rPr>
                <w:spacing w:val="25"/>
              </w:rPr>
              <w:t>2.学生学业质量测</w:t>
            </w:r>
            <w:r>
              <w:t xml:space="preserve"> </w:t>
            </w:r>
            <w:r>
              <w:rPr>
                <w:spacing w:val="7"/>
              </w:rPr>
              <w:t>评报告（教务处）</w:t>
            </w:r>
          </w:p>
          <w:p w14:paraId="1AB7BE9E">
            <w:pPr>
              <w:pStyle w:val="6"/>
              <w:spacing w:before="33" w:line="279" w:lineRule="auto"/>
              <w:ind w:left="113" w:right="105" w:firstLine="5"/>
            </w:pPr>
            <w:r>
              <w:rPr>
                <w:spacing w:val="24"/>
              </w:rPr>
              <w:t>3.学生综合素质测</w:t>
            </w:r>
            <w:r>
              <w:rPr>
                <w:spacing w:val="6"/>
              </w:rPr>
              <w:t xml:space="preserve"> </w:t>
            </w:r>
            <w:r>
              <w:rPr>
                <w:spacing w:val="7"/>
              </w:rPr>
              <w:t>评报告（学工处）</w:t>
            </w:r>
          </w:p>
        </w:tc>
        <w:tc>
          <w:tcPr>
            <w:tcW w:w="1778" w:type="dxa"/>
            <w:vMerge w:val="continue"/>
            <w:tcBorders>
              <w:top w:val="nil"/>
              <w:bottom w:val="nil"/>
            </w:tcBorders>
            <w:vAlign w:val="top"/>
          </w:tcPr>
          <w:p w14:paraId="1AE5AF45">
            <w:pPr>
              <w:rPr>
                <w:rFonts w:ascii="Arial"/>
                <w:sz w:val="21"/>
              </w:rPr>
            </w:pPr>
          </w:p>
        </w:tc>
        <w:tc>
          <w:tcPr>
            <w:tcW w:w="1581" w:type="dxa"/>
            <w:vMerge w:val="continue"/>
            <w:tcBorders>
              <w:top w:val="nil"/>
              <w:bottom w:val="nil"/>
            </w:tcBorders>
            <w:vAlign w:val="top"/>
          </w:tcPr>
          <w:p w14:paraId="4936C457">
            <w:pPr>
              <w:rPr>
                <w:rFonts w:ascii="Arial"/>
                <w:sz w:val="21"/>
              </w:rPr>
            </w:pPr>
          </w:p>
        </w:tc>
      </w:tr>
      <w:tr w14:paraId="5D24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580" w:type="dxa"/>
            <w:vMerge w:val="continue"/>
            <w:tcBorders>
              <w:top w:val="nil"/>
              <w:bottom w:val="nil"/>
            </w:tcBorders>
            <w:vAlign w:val="top"/>
          </w:tcPr>
          <w:p w14:paraId="6AC2C873">
            <w:pPr>
              <w:rPr>
                <w:rFonts w:ascii="Arial"/>
                <w:sz w:val="21"/>
              </w:rPr>
            </w:pPr>
          </w:p>
        </w:tc>
        <w:tc>
          <w:tcPr>
            <w:tcW w:w="2303" w:type="dxa"/>
            <w:vMerge w:val="continue"/>
            <w:tcBorders>
              <w:top w:val="nil"/>
              <w:bottom w:val="nil"/>
            </w:tcBorders>
            <w:vAlign w:val="top"/>
          </w:tcPr>
          <w:p w14:paraId="41F978F8">
            <w:pPr>
              <w:rPr>
                <w:rFonts w:ascii="Arial"/>
                <w:sz w:val="21"/>
              </w:rPr>
            </w:pPr>
          </w:p>
        </w:tc>
        <w:tc>
          <w:tcPr>
            <w:tcW w:w="2701" w:type="dxa"/>
            <w:vAlign w:val="top"/>
          </w:tcPr>
          <w:p w14:paraId="2B9D0A86">
            <w:pPr>
              <w:pStyle w:val="6"/>
              <w:spacing w:before="124" w:line="282" w:lineRule="auto"/>
              <w:ind w:left="116" w:right="107"/>
            </w:pPr>
            <w:r>
              <w:rPr>
                <w:spacing w:val="10"/>
              </w:rPr>
              <w:t>学生学业质量测评（教务</w:t>
            </w:r>
            <w:r>
              <w:t xml:space="preserve"> </w:t>
            </w:r>
            <w:r>
              <w:rPr>
                <w:spacing w:val="-2"/>
              </w:rPr>
              <w:t>处）</w:t>
            </w:r>
          </w:p>
        </w:tc>
        <w:tc>
          <w:tcPr>
            <w:tcW w:w="1984" w:type="dxa"/>
            <w:vMerge w:val="continue"/>
            <w:tcBorders>
              <w:top w:val="nil"/>
              <w:bottom w:val="nil"/>
            </w:tcBorders>
            <w:vAlign w:val="top"/>
          </w:tcPr>
          <w:p w14:paraId="4CDCE6FF">
            <w:pPr>
              <w:rPr>
                <w:rFonts w:ascii="Arial"/>
                <w:sz w:val="21"/>
              </w:rPr>
            </w:pPr>
          </w:p>
        </w:tc>
        <w:tc>
          <w:tcPr>
            <w:tcW w:w="2195" w:type="dxa"/>
            <w:vMerge w:val="continue"/>
            <w:tcBorders>
              <w:top w:val="nil"/>
              <w:bottom w:val="nil"/>
            </w:tcBorders>
            <w:vAlign w:val="top"/>
          </w:tcPr>
          <w:p w14:paraId="6797089B">
            <w:pPr>
              <w:rPr>
                <w:rFonts w:ascii="Arial"/>
                <w:sz w:val="21"/>
              </w:rPr>
            </w:pPr>
          </w:p>
        </w:tc>
        <w:tc>
          <w:tcPr>
            <w:tcW w:w="1778" w:type="dxa"/>
            <w:vMerge w:val="continue"/>
            <w:tcBorders>
              <w:top w:val="nil"/>
              <w:bottom w:val="nil"/>
            </w:tcBorders>
            <w:vAlign w:val="top"/>
          </w:tcPr>
          <w:p w14:paraId="101BA326">
            <w:pPr>
              <w:rPr>
                <w:rFonts w:ascii="Arial"/>
                <w:sz w:val="21"/>
              </w:rPr>
            </w:pPr>
          </w:p>
        </w:tc>
        <w:tc>
          <w:tcPr>
            <w:tcW w:w="1581" w:type="dxa"/>
            <w:vMerge w:val="continue"/>
            <w:tcBorders>
              <w:top w:val="nil"/>
              <w:bottom w:val="nil"/>
            </w:tcBorders>
            <w:vAlign w:val="top"/>
          </w:tcPr>
          <w:p w14:paraId="05C7D724">
            <w:pPr>
              <w:rPr>
                <w:rFonts w:ascii="Arial"/>
                <w:sz w:val="21"/>
              </w:rPr>
            </w:pPr>
          </w:p>
        </w:tc>
      </w:tr>
      <w:tr w14:paraId="7C906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580" w:type="dxa"/>
            <w:vMerge w:val="continue"/>
            <w:tcBorders>
              <w:top w:val="nil"/>
            </w:tcBorders>
            <w:vAlign w:val="top"/>
          </w:tcPr>
          <w:p w14:paraId="74849D7D">
            <w:pPr>
              <w:rPr>
                <w:rFonts w:ascii="Arial"/>
                <w:sz w:val="21"/>
              </w:rPr>
            </w:pPr>
          </w:p>
        </w:tc>
        <w:tc>
          <w:tcPr>
            <w:tcW w:w="2303" w:type="dxa"/>
            <w:vMerge w:val="continue"/>
            <w:tcBorders>
              <w:top w:val="nil"/>
            </w:tcBorders>
            <w:vAlign w:val="top"/>
          </w:tcPr>
          <w:p w14:paraId="187E136C">
            <w:pPr>
              <w:rPr>
                <w:rFonts w:ascii="Arial"/>
                <w:sz w:val="21"/>
              </w:rPr>
            </w:pPr>
          </w:p>
        </w:tc>
        <w:tc>
          <w:tcPr>
            <w:tcW w:w="2701" w:type="dxa"/>
            <w:vAlign w:val="top"/>
          </w:tcPr>
          <w:p w14:paraId="57797FCC">
            <w:pPr>
              <w:pStyle w:val="6"/>
              <w:spacing w:before="55" w:line="266" w:lineRule="auto"/>
              <w:ind w:left="116" w:right="107"/>
            </w:pPr>
            <w:r>
              <w:rPr>
                <w:spacing w:val="10"/>
              </w:rPr>
              <w:t>学生综合素质测评（学工</w:t>
            </w:r>
            <w:r>
              <w:t xml:space="preserve"> </w:t>
            </w:r>
            <w:r>
              <w:rPr>
                <w:spacing w:val="-2"/>
              </w:rPr>
              <w:t>处）</w:t>
            </w:r>
          </w:p>
        </w:tc>
        <w:tc>
          <w:tcPr>
            <w:tcW w:w="1984" w:type="dxa"/>
            <w:vMerge w:val="continue"/>
            <w:tcBorders>
              <w:top w:val="nil"/>
              <w:bottom w:val="nil"/>
            </w:tcBorders>
            <w:vAlign w:val="top"/>
          </w:tcPr>
          <w:p w14:paraId="0C2A3ED5">
            <w:pPr>
              <w:rPr>
                <w:rFonts w:ascii="Arial"/>
                <w:sz w:val="21"/>
              </w:rPr>
            </w:pPr>
          </w:p>
        </w:tc>
        <w:tc>
          <w:tcPr>
            <w:tcW w:w="2195" w:type="dxa"/>
            <w:vMerge w:val="continue"/>
            <w:tcBorders>
              <w:top w:val="nil"/>
            </w:tcBorders>
            <w:vAlign w:val="top"/>
          </w:tcPr>
          <w:p w14:paraId="68CBD89D">
            <w:pPr>
              <w:rPr>
                <w:rFonts w:ascii="Arial"/>
                <w:sz w:val="21"/>
              </w:rPr>
            </w:pPr>
          </w:p>
        </w:tc>
        <w:tc>
          <w:tcPr>
            <w:tcW w:w="1778" w:type="dxa"/>
            <w:vMerge w:val="continue"/>
            <w:tcBorders>
              <w:top w:val="nil"/>
              <w:bottom w:val="nil"/>
            </w:tcBorders>
            <w:vAlign w:val="top"/>
          </w:tcPr>
          <w:p w14:paraId="7CAD31FE">
            <w:pPr>
              <w:rPr>
                <w:rFonts w:ascii="Arial"/>
                <w:sz w:val="21"/>
              </w:rPr>
            </w:pPr>
          </w:p>
        </w:tc>
        <w:tc>
          <w:tcPr>
            <w:tcW w:w="1581" w:type="dxa"/>
            <w:vMerge w:val="continue"/>
            <w:tcBorders>
              <w:top w:val="nil"/>
              <w:bottom w:val="nil"/>
            </w:tcBorders>
            <w:vAlign w:val="top"/>
          </w:tcPr>
          <w:p w14:paraId="0866E883">
            <w:pPr>
              <w:rPr>
                <w:rFonts w:ascii="Arial"/>
                <w:sz w:val="21"/>
              </w:rPr>
            </w:pPr>
          </w:p>
        </w:tc>
      </w:tr>
      <w:tr w14:paraId="03F30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580" w:type="dxa"/>
            <w:vMerge w:val="restart"/>
            <w:tcBorders>
              <w:bottom w:val="nil"/>
            </w:tcBorders>
            <w:vAlign w:val="top"/>
          </w:tcPr>
          <w:p w14:paraId="3AC6C31A">
            <w:pPr>
              <w:spacing w:line="312" w:lineRule="auto"/>
              <w:rPr>
                <w:rFonts w:ascii="Arial"/>
                <w:sz w:val="21"/>
              </w:rPr>
            </w:pPr>
          </w:p>
          <w:p w14:paraId="5CE0F0DA">
            <w:pPr>
              <w:spacing w:line="313" w:lineRule="auto"/>
              <w:rPr>
                <w:rFonts w:ascii="Arial"/>
                <w:sz w:val="21"/>
              </w:rPr>
            </w:pPr>
          </w:p>
          <w:p w14:paraId="55C69F46">
            <w:pPr>
              <w:pStyle w:val="6"/>
              <w:spacing w:before="65" w:line="228" w:lineRule="auto"/>
              <w:ind w:left="163"/>
            </w:pPr>
            <w:r>
              <w:rPr>
                <w:spacing w:val="8"/>
              </w:rPr>
              <w:t>课程教学目标</w:t>
            </w:r>
          </w:p>
        </w:tc>
        <w:tc>
          <w:tcPr>
            <w:tcW w:w="2303" w:type="dxa"/>
            <w:vMerge w:val="restart"/>
            <w:tcBorders>
              <w:bottom w:val="nil"/>
            </w:tcBorders>
            <w:vAlign w:val="top"/>
          </w:tcPr>
          <w:p w14:paraId="1F13C4B5">
            <w:pPr>
              <w:spacing w:line="312" w:lineRule="auto"/>
              <w:rPr>
                <w:rFonts w:ascii="Arial"/>
                <w:sz w:val="21"/>
              </w:rPr>
            </w:pPr>
          </w:p>
          <w:p w14:paraId="079853C9">
            <w:pPr>
              <w:spacing w:line="313" w:lineRule="auto"/>
              <w:rPr>
                <w:rFonts w:ascii="Arial"/>
                <w:sz w:val="21"/>
              </w:rPr>
            </w:pPr>
          </w:p>
          <w:p w14:paraId="57C06CAD">
            <w:pPr>
              <w:pStyle w:val="6"/>
              <w:spacing w:before="65" w:line="228" w:lineRule="auto"/>
              <w:ind w:left="110"/>
            </w:pPr>
            <w:r>
              <w:rPr>
                <w:spacing w:val="8"/>
              </w:rPr>
              <w:t>课程教学标准</w:t>
            </w:r>
          </w:p>
        </w:tc>
        <w:tc>
          <w:tcPr>
            <w:tcW w:w="2701" w:type="dxa"/>
            <w:vAlign w:val="top"/>
          </w:tcPr>
          <w:p w14:paraId="3E04DC00">
            <w:pPr>
              <w:pStyle w:val="6"/>
              <w:spacing w:before="214" w:line="226" w:lineRule="auto"/>
              <w:ind w:left="111"/>
            </w:pPr>
            <w:r>
              <w:rPr>
                <w:spacing w:val="8"/>
              </w:rPr>
              <w:t>课程评估（质量保障办）</w:t>
            </w:r>
          </w:p>
        </w:tc>
        <w:tc>
          <w:tcPr>
            <w:tcW w:w="1984" w:type="dxa"/>
            <w:vMerge w:val="continue"/>
            <w:tcBorders>
              <w:top w:val="nil"/>
              <w:bottom w:val="nil"/>
            </w:tcBorders>
            <w:vAlign w:val="top"/>
          </w:tcPr>
          <w:p w14:paraId="23D53BC6">
            <w:pPr>
              <w:rPr>
                <w:rFonts w:ascii="Arial"/>
                <w:sz w:val="21"/>
              </w:rPr>
            </w:pPr>
          </w:p>
        </w:tc>
        <w:tc>
          <w:tcPr>
            <w:tcW w:w="2195" w:type="dxa"/>
            <w:vMerge w:val="restart"/>
            <w:tcBorders>
              <w:bottom w:val="nil"/>
            </w:tcBorders>
            <w:vAlign w:val="top"/>
          </w:tcPr>
          <w:p w14:paraId="3BBACB09">
            <w:pPr>
              <w:pStyle w:val="6"/>
              <w:spacing w:before="56" w:line="280" w:lineRule="auto"/>
              <w:ind w:left="114" w:right="103" w:firstLine="9"/>
            </w:pPr>
            <w:r>
              <w:rPr>
                <w:rFonts w:ascii="Calibri" w:hAnsi="Calibri" w:eastAsia="Calibri" w:cs="Calibri"/>
                <w:spacing w:val="6"/>
              </w:rPr>
              <w:t>1.</w:t>
            </w:r>
            <w:r>
              <w:rPr>
                <w:spacing w:val="6"/>
              </w:rPr>
              <w:t>课程评估报告（质</w:t>
            </w:r>
            <w:r>
              <w:rPr>
                <w:spacing w:val="7"/>
              </w:rPr>
              <w:t xml:space="preserve"> </w:t>
            </w:r>
            <w:r>
              <w:rPr>
                <w:spacing w:val="5"/>
              </w:rPr>
              <w:t>量保障办）</w:t>
            </w:r>
          </w:p>
          <w:p w14:paraId="1B9B2B60">
            <w:pPr>
              <w:pStyle w:val="6"/>
              <w:spacing w:before="31" w:line="275" w:lineRule="auto"/>
              <w:ind w:left="116" w:right="71"/>
              <w:jc w:val="both"/>
            </w:pPr>
            <w:r>
              <w:rPr>
                <w:spacing w:val="25"/>
              </w:rPr>
              <w:t>2.教师教学效果考</w:t>
            </w:r>
            <w:r>
              <w:t xml:space="preserve"> </w:t>
            </w:r>
            <w:r>
              <w:rPr>
                <w:spacing w:val="6"/>
              </w:rPr>
              <w:t>核报告（学生评教、</w:t>
            </w:r>
            <w:r>
              <w:rPr>
                <w:spacing w:val="5"/>
              </w:rPr>
              <w:t xml:space="preserve"> </w:t>
            </w:r>
            <w:r>
              <w:rPr>
                <w:spacing w:val="10"/>
              </w:rPr>
              <w:t>听课等</w:t>
            </w:r>
            <w:r>
              <w:rPr>
                <w:spacing w:val="-6"/>
              </w:rPr>
              <w:t>）（</w:t>
            </w:r>
            <w:r>
              <w:rPr>
                <w:spacing w:val="10"/>
              </w:rPr>
              <w:t>教务处）</w:t>
            </w:r>
          </w:p>
        </w:tc>
        <w:tc>
          <w:tcPr>
            <w:tcW w:w="1778" w:type="dxa"/>
            <w:vMerge w:val="continue"/>
            <w:tcBorders>
              <w:top w:val="nil"/>
              <w:bottom w:val="nil"/>
            </w:tcBorders>
            <w:vAlign w:val="top"/>
          </w:tcPr>
          <w:p w14:paraId="31F8DF4F">
            <w:pPr>
              <w:rPr>
                <w:rFonts w:ascii="Arial"/>
                <w:sz w:val="21"/>
              </w:rPr>
            </w:pPr>
          </w:p>
        </w:tc>
        <w:tc>
          <w:tcPr>
            <w:tcW w:w="1581" w:type="dxa"/>
            <w:vMerge w:val="continue"/>
            <w:tcBorders>
              <w:top w:val="nil"/>
              <w:bottom w:val="nil"/>
            </w:tcBorders>
            <w:vAlign w:val="top"/>
          </w:tcPr>
          <w:p w14:paraId="244F0460">
            <w:pPr>
              <w:rPr>
                <w:rFonts w:ascii="Arial"/>
                <w:sz w:val="21"/>
              </w:rPr>
            </w:pPr>
          </w:p>
        </w:tc>
      </w:tr>
      <w:tr w14:paraId="249C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580" w:type="dxa"/>
            <w:vMerge w:val="continue"/>
            <w:tcBorders>
              <w:top w:val="nil"/>
            </w:tcBorders>
            <w:vAlign w:val="top"/>
          </w:tcPr>
          <w:p w14:paraId="630CAEB4">
            <w:pPr>
              <w:rPr>
                <w:rFonts w:ascii="Arial"/>
                <w:sz w:val="21"/>
              </w:rPr>
            </w:pPr>
          </w:p>
        </w:tc>
        <w:tc>
          <w:tcPr>
            <w:tcW w:w="2303" w:type="dxa"/>
            <w:vMerge w:val="continue"/>
            <w:tcBorders>
              <w:top w:val="nil"/>
            </w:tcBorders>
            <w:vAlign w:val="top"/>
          </w:tcPr>
          <w:p w14:paraId="6D200031">
            <w:pPr>
              <w:rPr>
                <w:rFonts w:ascii="Arial"/>
                <w:sz w:val="21"/>
              </w:rPr>
            </w:pPr>
          </w:p>
        </w:tc>
        <w:tc>
          <w:tcPr>
            <w:tcW w:w="2701" w:type="dxa"/>
            <w:vAlign w:val="top"/>
          </w:tcPr>
          <w:p w14:paraId="1C910640">
            <w:pPr>
              <w:pStyle w:val="6"/>
              <w:spacing w:before="211" w:line="280" w:lineRule="auto"/>
              <w:ind w:left="111" w:right="20" w:firstLine="3"/>
            </w:pPr>
            <w:r>
              <w:rPr>
                <w:spacing w:val="10"/>
              </w:rPr>
              <w:t>教师教学效果考核（学生</w:t>
            </w:r>
            <w:r>
              <w:t xml:space="preserve">  </w:t>
            </w:r>
            <w:r>
              <w:rPr>
                <w:spacing w:val="7"/>
              </w:rPr>
              <w:t>评教、听课等</w:t>
            </w:r>
            <w:r>
              <w:rPr>
                <w:spacing w:val="-34"/>
              </w:rPr>
              <w:t>）（</w:t>
            </w:r>
            <w:r>
              <w:rPr>
                <w:spacing w:val="7"/>
              </w:rPr>
              <w:t>教务处）</w:t>
            </w:r>
          </w:p>
        </w:tc>
        <w:tc>
          <w:tcPr>
            <w:tcW w:w="1984" w:type="dxa"/>
            <w:vMerge w:val="continue"/>
            <w:tcBorders>
              <w:top w:val="nil"/>
              <w:bottom w:val="nil"/>
            </w:tcBorders>
            <w:vAlign w:val="top"/>
          </w:tcPr>
          <w:p w14:paraId="3B5A8260">
            <w:pPr>
              <w:rPr>
                <w:rFonts w:ascii="Arial"/>
                <w:sz w:val="21"/>
              </w:rPr>
            </w:pPr>
          </w:p>
        </w:tc>
        <w:tc>
          <w:tcPr>
            <w:tcW w:w="2195" w:type="dxa"/>
            <w:vMerge w:val="continue"/>
            <w:tcBorders>
              <w:top w:val="nil"/>
            </w:tcBorders>
            <w:vAlign w:val="top"/>
          </w:tcPr>
          <w:p w14:paraId="07D55906">
            <w:pPr>
              <w:rPr>
                <w:rFonts w:ascii="Arial"/>
                <w:sz w:val="21"/>
              </w:rPr>
            </w:pPr>
          </w:p>
        </w:tc>
        <w:tc>
          <w:tcPr>
            <w:tcW w:w="1778" w:type="dxa"/>
            <w:vMerge w:val="continue"/>
            <w:tcBorders>
              <w:top w:val="nil"/>
              <w:bottom w:val="nil"/>
            </w:tcBorders>
            <w:vAlign w:val="top"/>
          </w:tcPr>
          <w:p w14:paraId="75F30A0C">
            <w:pPr>
              <w:rPr>
                <w:rFonts w:ascii="Arial"/>
                <w:sz w:val="21"/>
              </w:rPr>
            </w:pPr>
          </w:p>
        </w:tc>
        <w:tc>
          <w:tcPr>
            <w:tcW w:w="1581" w:type="dxa"/>
            <w:vMerge w:val="continue"/>
            <w:tcBorders>
              <w:top w:val="nil"/>
              <w:bottom w:val="nil"/>
            </w:tcBorders>
            <w:vAlign w:val="top"/>
          </w:tcPr>
          <w:p w14:paraId="0773C7EB">
            <w:pPr>
              <w:rPr>
                <w:rFonts w:ascii="Arial"/>
                <w:sz w:val="21"/>
              </w:rPr>
            </w:pPr>
          </w:p>
        </w:tc>
      </w:tr>
      <w:tr w14:paraId="4D07E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580" w:type="dxa"/>
            <w:vMerge w:val="restart"/>
            <w:tcBorders>
              <w:bottom w:val="nil"/>
            </w:tcBorders>
            <w:vAlign w:val="top"/>
          </w:tcPr>
          <w:p w14:paraId="6B1E4D94">
            <w:pPr>
              <w:spacing w:line="345" w:lineRule="auto"/>
              <w:rPr>
                <w:rFonts w:ascii="Arial"/>
                <w:sz w:val="21"/>
              </w:rPr>
            </w:pPr>
          </w:p>
          <w:p w14:paraId="7C708962">
            <w:pPr>
              <w:spacing w:line="345" w:lineRule="auto"/>
              <w:rPr>
                <w:rFonts w:ascii="Arial"/>
                <w:sz w:val="21"/>
              </w:rPr>
            </w:pPr>
          </w:p>
          <w:p w14:paraId="60330028">
            <w:pPr>
              <w:pStyle w:val="6"/>
              <w:spacing w:before="65" w:line="280" w:lineRule="auto"/>
              <w:ind w:left="378" w:right="160" w:hanging="212"/>
            </w:pPr>
            <w:r>
              <w:rPr>
                <w:spacing w:val="7"/>
              </w:rPr>
              <w:t>主要教学环节</w:t>
            </w:r>
            <w:r>
              <w:rPr>
                <w:spacing w:val="4"/>
              </w:rPr>
              <w:t xml:space="preserve"> </w:t>
            </w:r>
            <w:r>
              <w:rPr>
                <w:spacing w:val="6"/>
              </w:rPr>
              <w:t>工作目标</w:t>
            </w:r>
          </w:p>
        </w:tc>
        <w:tc>
          <w:tcPr>
            <w:tcW w:w="2303" w:type="dxa"/>
            <w:vMerge w:val="restart"/>
            <w:tcBorders>
              <w:bottom w:val="nil"/>
            </w:tcBorders>
            <w:vAlign w:val="top"/>
          </w:tcPr>
          <w:p w14:paraId="1B650ED8">
            <w:pPr>
              <w:spacing w:line="345" w:lineRule="auto"/>
              <w:rPr>
                <w:rFonts w:ascii="Arial"/>
                <w:sz w:val="21"/>
              </w:rPr>
            </w:pPr>
          </w:p>
          <w:p w14:paraId="4B5731E7">
            <w:pPr>
              <w:spacing w:line="345" w:lineRule="auto"/>
              <w:rPr>
                <w:rFonts w:ascii="Arial"/>
                <w:sz w:val="21"/>
              </w:rPr>
            </w:pPr>
          </w:p>
          <w:p w14:paraId="57B628D5">
            <w:pPr>
              <w:pStyle w:val="6"/>
              <w:spacing w:before="65" w:line="280" w:lineRule="auto"/>
              <w:ind w:left="115" w:right="106" w:hanging="2"/>
            </w:pPr>
            <w:r>
              <w:rPr>
                <w:spacing w:val="7"/>
              </w:rPr>
              <w:t>各项工作管理制度、规</w:t>
            </w:r>
            <w:r>
              <w:rPr>
                <w:spacing w:val="6"/>
              </w:rPr>
              <w:t xml:space="preserve"> </w:t>
            </w:r>
            <w:r>
              <w:rPr>
                <w:spacing w:val="7"/>
              </w:rPr>
              <w:t>范、方案等</w:t>
            </w:r>
          </w:p>
        </w:tc>
        <w:tc>
          <w:tcPr>
            <w:tcW w:w="2701" w:type="dxa"/>
            <w:vAlign w:val="top"/>
          </w:tcPr>
          <w:p w14:paraId="3E876DC5">
            <w:pPr>
              <w:pStyle w:val="6"/>
              <w:spacing w:before="104" w:line="280" w:lineRule="auto"/>
              <w:ind w:left="115" w:right="107" w:firstLine="3"/>
            </w:pPr>
            <w:r>
              <w:rPr>
                <w:spacing w:val="9"/>
              </w:rPr>
              <w:t>责任部门对各工作环节进</w:t>
            </w:r>
            <w:r>
              <w:rPr>
                <w:spacing w:val="7"/>
              </w:rPr>
              <w:t xml:space="preserve"> 行监控（各责任部门）</w:t>
            </w:r>
          </w:p>
        </w:tc>
        <w:tc>
          <w:tcPr>
            <w:tcW w:w="1984" w:type="dxa"/>
            <w:vMerge w:val="continue"/>
            <w:tcBorders>
              <w:top w:val="nil"/>
              <w:bottom w:val="nil"/>
            </w:tcBorders>
            <w:vAlign w:val="top"/>
          </w:tcPr>
          <w:p w14:paraId="037D37D9">
            <w:pPr>
              <w:rPr>
                <w:rFonts w:ascii="Arial"/>
                <w:sz w:val="21"/>
              </w:rPr>
            </w:pPr>
          </w:p>
        </w:tc>
        <w:tc>
          <w:tcPr>
            <w:tcW w:w="2195" w:type="dxa"/>
            <w:vMerge w:val="restart"/>
            <w:tcBorders>
              <w:bottom w:val="nil"/>
            </w:tcBorders>
            <w:vAlign w:val="top"/>
          </w:tcPr>
          <w:p w14:paraId="7540E401">
            <w:pPr>
              <w:spacing w:line="372" w:lineRule="auto"/>
              <w:rPr>
                <w:rFonts w:ascii="Arial"/>
                <w:sz w:val="21"/>
              </w:rPr>
            </w:pPr>
          </w:p>
          <w:p w14:paraId="5224F23D">
            <w:pPr>
              <w:pStyle w:val="6"/>
              <w:spacing w:before="65" w:line="280" w:lineRule="auto"/>
              <w:ind w:left="116" w:right="103" w:firstLine="13"/>
            </w:pPr>
            <w:r>
              <w:rPr>
                <w:spacing w:val="1"/>
              </w:rPr>
              <w:t>1.教学检查通报（教</w:t>
            </w:r>
            <w:r>
              <w:rPr>
                <w:spacing w:val="3"/>
              </w:rPr>
              <w:t xml:space="preserve"> </w:t>
            </w:r>
            <w:r>
              <w:rPr>
                <w:spacing w:val="2"/>
              </w:rPr>
              <w:t>务处）</w:t>
            </w:r>
          </w:p>
          <w:p w14:paraId="21581310">
            <w:pPr>
              <w:pStyle w:val="6"/>
              <w:spacing w:before="32" w:line="282" w:lineRule="auto"/>
              <w:ind w:left="116" w:right="103"/>
            </w:pPr>
            <w:r>
              <w:rPr>
                <w:spacing w:val="2"/>
              </w:rPr>
              <w:t>2.学风检查通报（学</w:t>
            </w:r>
            <w:r>
              <w:rPr>
                <w:spacing w:val="6"/>
              </w:rPr>
              <w:t xml:space="preserve"> </w:t>
            </w:r>
            <w:r>
              <w:rPr>
                <w:spacing w:val="2"/>
              </w:rPr>
              <w:t>工处）</w:t>
            </w:r>
          </w:p>
        </w:tc>
        <w:tc>
          <w:tcPr>
            <w:tcW w:w="1778" w:type="dxa"/>
            <w:vMerge w:val="continue"/>
            <w:tcBorders>
              <w:top w:val="nil"/>
              <w:bottom w:val="nil"/>
            </w:tcBorders>
            <w:vAlign w:val="top"/>
          </w:tcPr>
          <w:p w14:paraId="6C8134F5">
            <w:pPr>
              <w:rPr>
                <w:rFonts w:ascii="Arial"/>
                <w:sz w:val="21"/>
              </w:rPr>
            </w:pPr>
          </w:p>
        </w:tc>
        <w:tc>
          <w:tcPr>
            <w:tcW w:w="1581" w:type="dxa"/>
            <w:vMerge w:val="continue"/>
            <w:tcBorders>
              <w:top w:val="nil"/>
              <w:bottom w:val="nil"/>
            </w:tcBorders>
            <w:vAlign w:val="top"/>
          </w:tcPr>
          <w:p w14:paraId="6EFB1F40">
            <w:pPr>
              <w:rPr>
                <w:rFonts w:ascii="Arial"/>
                <w:sz w:val="21"/>
              </w:rPr>
            </w:pPr>
          </w:p>
        </w:tc>
      </w:tr>
      <w:tr w14:paraId="61EA5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80" w:type="dxa"/>
            <w:vMerge w:val="continue"/>
            <w:tcBorders>
              <w:top w:val="nil"/>
              <w:bottom w:val="nil"/>
            </w:tcBorders>
            <w:vAlign w:val="top"/>
          </w:tcPr>
          <w:p w14:paraId="4A9436F0">
            <w:pPr>
              <w:rPr>
                <w:rFonts w:ascii="Arial"/>
                <w:sz w:val="21"/>
              </w:rPr>
            </w:pPr>
          </w:p>
        </w:tc>
        <w:tc>
          <w:tcPr>
            <w:tcW w:w="2303" w:type="dxa"/>
            <w:vMerge w:val="continue"/>
            <w:tcBorders>
              <w:top w:val="nil"/>
              <w:bottom w:val="nil"/>
            </w:tcBorders>
            <w:vAlign w:val="top"/>
          </w:tcPr>
          <w:p w14:paraId="75A26C31">
            <w:pPr>
              <w:rPr>
                <w:rFonts w:ascii="Arial"/>
                <w:sz w:val="21"/>
              </w:rPr>
            </w:pPr>
          </w:p>
        </w:tc>
        <w:tc>
          <w:tcPr>
            <w:tcW w:w="2701" w:type="dxa"/>
            <w:vAlign w:val="top"/>
          </w:tcPr>
          <w:p w14:paraId="796D6F79">
            <w:pPr>
              <w:pStyle w:val="6"/>
              <w:spacing w:before="204" w:line="228" w:lineRule="auto"/>
              <w:ind w:left="114"/>
            </w:pPr>
            <w:r>
              <w:rPr>
                <w:spacing w:val="7"/>
              </w:rPr>
              <w:t>教学检查（教务处）</w:t>
            </w:r>
          </w:p>
        </w:tc>
        <w:tc>
          <w:tcPr>
            <w:tcW w:w="1984" w:type="dxa"/>
            <w:vMerge w:val="continue"/>
            <w:tcBorders>
              <w:top w:val="nil"/>
              <w:bottom w:val="nil"/>
            </w:tcBorders>
            <w:vAlign w:val="top"/>
          </w:tcPr>
          <w:p w14:paraId="69F0868F">
            <w:pPr>
              <w:rPr>
                <w:rFonts w:ascii="Arial"/>
                <w:sz w:val="21"/>
              </w:rPr>
            </w:pPr>
          </w:p>
        </w:tc>
        <w:tc>
          <w:tcPr>
            <w:tcW w:w="2195" w:type="dxa"/>
            <w:vMerge w:val="continue"/>
            <w:tcBorders>
              <w:top w:val="nil"/>
              <w:bottom w:val="nil"/>
            </w:tcBorders>
            <w:vAlign w:val="top"/>
          </w:tcPr>
          <w:p w14:paraId="7A49C180">
            <w:pPr>
              <w:rPr>
                <w:rFonts w:ascii="Arial"/>
                <w:sz w:val="21"/>
              </w:rPr>
            </w:pPr>
          </w:p>
        </w:tc>
        <w:tc>
          <w:tcPr>
            <w:tcW w:w="1778" w:type="dxa"/>
            <w:vMerge w:val="continue"/>
            <w:tcBorders>
              <w:top w:val="nil"/>
              <w:bottom w:val="nil"/>
            </w:tcBorders>
            <w:vAlign w:val="top"/>
          </w:tcPr>
          <w:p w14:paraId="703DB482">
            <w:pPr>
              <w:rPr>
                <w:rFonts w:ascii="Arial"/>
                <w:sz w:val="21"/>
              </w:rPr>
            </w:pPr>
          </w:p>
        </w:tc>
        <w:tc>
          <w:tcPr>
            <w:tcW w:w="1581" w:type="dxa"/>
            <w:vMerge w:val="continue"/>
            <w:tcBorders>
              <w:top w:val="nil"/>
              <w:bottom w:val="nil"/>
            </w:tcBorders>
            <w:vAlign w:val="top"/>
          </w:tcPr>
          <w:p w14:paraId="14695540">
            <w:pPr>
              <w:rPr>
                <w:rFonts w:ascii="Arial"/>
                <w:sz w:val="21"/>
              </w:rPr>
            </w:pPr>
          </w:p>
        </w:tc>
      </w:tr>
      <w:tr w14:paraId="097BB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1580" w:type="dxa"/>
            <w:vMerge w:val="continue"/>
            <w:tcBorders>
              <w:top w:val="nil"/>
            </w:tcBorders>
            <w:vAlign w:val="top"/>
          </w:tcPr>
          <w:p w14:paraId="37F3C048">
            <w:pPr>
              <w:rPr>
                <w:rFonts w:ascii="Arial"/>
                <w:sz w:val="21"/>
              </w:rPr>
            </w:pPr>
          </w:p>
        </w:tc>
        <w:tc>
          <w:tcPr>
            <w:tcW w:w="2303" w:type="dxa"/>
            <w:vMerge w:val="continue"/>
            <w:tcBorders>
              <w:top w:val="nil"/>
            </w:tcBorders>
            <w:vAlign w:val="top"/>
          </w:tcPr>
          <w:p w14:paraId="69E54DA9">
            <w:pPr>
              <w:rPr>
                <w:rFonts w:ascii="Arial"/>
                <w:sz w:val="21"/>
              </w:rPr>
            </w:pPr>
          </w:p>
        </w:tc>
        <w:tc>
          <w:tcPr>
            <w:tcW w:w="2701" w:type="dxa"/>
            <w:vAlign w:val="top"/>
          </w:tcPr>
          <w:p w14:paraId="151CE7C5">
            <w:pPr>
              <w:pStyle w:val="6"/>
              <w:spacing w:before="239" w:line="228" w:lineRule="auto"/>
              <w:ind w:left="116"/>
            </w:pPr>
            <w:r>
              <w:rPr>
                <w:spacing w:val="7"/>
              </w:rPr>
              <w:t>学风检查（学工处）</w:t>
            </w:r>
          </w:p>
        </w:tc>
        <w:tc>
          <w:tcPr>
            <w:tcW w:w="1984" w:type="dxa"/>
            <w:vMerge w:val="continue"/>
            <w:tcBorders>
              <w:top w:val="nil"/>
            </w:tcBorders>
            <w:vAlign w:val="top"/>
          </w:tcPr>
          <w:p w14:paraId="187BDC9B">
            <w:pPr>
              <w:rPr>
                <w:rFonts w:ascii="Arial"/>
                <w:sz w:val="21"/>
              </w:rPr>
            </w:pPr>
          </w:p>
        </w:tc>
        <w:tc>
          <w:tcPr>
            <w:tcW w:w="2195" w:type="dxa"/>
            <w:vMerge w:val="continue"/>
            <w:tcBorders>
              <w:top w:val="nil"/>
            </w:tcBorders>
            <w:vAlign w:val="top"/>
          </w:tcPr>
          <w:p w14:paraId="34DC701C">
            <w:pPr>
              <w:rPr>
                <w:rFonts w:ascii="Arial"/>
                <w:sz w:val="21"/>
              </w:rPr>
            </w:pPr>
          </w:p>
        </w:tc>
        <w:tc>
          <w:tcPr>
            <w:tcW w:w="1778" w:type="dxa"/>
            <w:vMerge w:val="continue"/>
            <w:tcBorders>
              <w:top w:val="nil"/>
            </w:tcBorders>
            <w:vAlign w:val="top"/>
          </w:tcPr>
          <w:p w14:paraId="4DB925D6">
            <w:pPr>
              <w:rPr>
                <w:rFonts w:ascii="Arial"/>
                <w:sz w:val="21"/>
              </w:rPr>
            </w:pPr>
          </w:p>
        </w:tc>
        <w:tc>
          <w:tcPr>
            <w:tcW w:w="1581" w:type="dxa"/>
            <w:vMerge w:val="continue"/>
            <w:tcBorders>
              <w:top w:val="nil"/>
            </w:tcBorders>
            <w:vAlign w:val="top"/>
          </w:tcPr>
          <w:p w14:paraId="74902276">
            <w:pPr>
              <w:rPr>
                <w:rFonts w:ascii="Arial"/>
                <w:sz w:val="21"/>
              </w:rPr>
            </w:pPr>
          </w:p>
        </w:tc>
      </w:tr>
    </w:tbl>
    <w:p w14:paraId="79C4C586">
      <w:bookmarkStart w:id="1" w:name="_GoBack"/>
      <w:bookmarkEnd w:id="1"/>
    </w:p>
    <w:sectPr>
      <w:footerReference r:id="rId12"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02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95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5B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74A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287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A9E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972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F0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32840"/>
    <w:rsid w:val="4E537302"/>
    <w:rsid w:val="55916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5220</Words>
  <Characters>5254</Characters>
  <Lines>0</Lines>
  <Paragraphs>0</Paragraphs>
  <TotalTime>4</TotalTime>
  <ScaleCrop>false</ScaleCrop>
  <LinksUpToDate>false</LinksUpToDate>
  <CharactersWithSpaces>5525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2024-12-23T03:44:00Z</dcterms:created>
  <dc:creator>lenovo</dc:creator>
  <cp:lastModifiedBy>林萍</cp:lastModifiedBy>
  <dcterms:modified xsi:type="dcterms:W3CDTF">2024-12-24T08:02:32Z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59AB88D36B6A4F3C8A5E4D99B95F56A6_12</vt:lpwstr>
  </property>
</Properties>
</file>