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2D5B1">
      <w:pPr>
        <w:spacing w:before="146" w:line="225" w:lineRule="auto"/>
        <w:ind w:left="939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赤峰工业职业技术学院教研活动管理办法</w:t>
      </w:r>
    </w:p>
    <w:p w14:paraId="5755906E">
      <w:pPr>
        <w:pStyle w:val="2"/>
      </w:pPr>
    </w:p>
    <w:p w14:paraId="2C87306C">
      <w:pPr>
        <w:pStyle w:val="2"/>
      </w:pPr>
    </w:p>
    <w:p w14:paraId="159B18B8">
      <w:pPr>
        <w:pStyle w:val="2"/>
        <w:spacing w:line="241" w:lineRule="auto"/>
      </w:pPr>
    </w:p>
    <w:p w14:paraId="67E98437">
      <w:pPr>
        <w:spacing w:before="91" w:line="306" w:lineRule="auto"/>
        <w:ind w:left="34" w:right="240" w:firstLine="56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教研活动是转变教育思想，更新教育观念，交流</w:t>
      </w:r>
      <w:r>
        <w:rPr>
          <w:rFonts w:ascii="仿宋" w:hAnsi="仿宋" w:eastAsia="仿宋" w:cs="仿宋"/>
          <w:spacing w:val="-5"/>
          <w:sz w:val="28"/>
          <w:szCs w:val="28"/>
        </w:rPr>
        <w:t>教学方法，研究</w:t>
      </w:r>
      <w:r>
        <w:rPr>
          <w:rFonts w:ascii="仿宋" w:hAnsi="仿宋" w:eastAsia="仿宋" w:cs="仿宋"/>
          <w:spacing w:val="-4"/>
          <w:sz w:val="28"/>
          <w:szCs w:val="28"/>
        </w:rPr>
        <w:t>教学改革，活跃教学气氛，提升教学水平的有效形式。为推动学院教</w:t>
      </w:r>
      <w:r>
        <w:rPr>
          <w:rFonts w:ascii="仿宋" w:hAnsi="仿宋" w:eastAsia="仿宋" w:cs="仿宋"/>
          <w:spacing w:val="-1"/>
          <w:sz w:val="28"/>
          <w:szCs w:val="28"/>
        </w:rPr>
        <w:t>研活动规范化、制度化开展，制定本办法。</w:t>
      </w:r>
    </w:p>
    <w:p w14:paraId="7649FCF5">
      <w:pPr>
        <w:spacing w:before="46" w:line="223" w:lineRule="auto"/>
        <w:ind w:left="601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一、教研活动要求</w:t>
      </w:r>
    </w:p>
    <w:p w14:paraId="49D09005">
      <w:pPr>
        <w:spacing w:before="141" w:line="223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（一）组织要求</w:t>
      </w:r>
    </w:p>
    <w:p w14:paraId="0DD57952">
      <w:pPr>
        <w:spacing w:before="141" w:line="309" w:lineRule="auto"/>
        <w:ind w:left="38" w:right="177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1.教研活动组织以教研室为主，并鼓励跨教研室、跨系部进行。</w:t>
      </w:r>
      <w:r>
        <w:rPr>
          <w:rFonts w:ascii="仿宋" w:hAnsi="仿宋" w:eastAsia="仿宋" w:cs="仿宋"/>
          <w:spacing w:val="-4"/>
          <w:sz w:val="28"/>
          <w:szCs w:val="28"/>
        </w:rPr>
        <w:t>可以采用集体备课、讨论研究、学习观摩、座谈交流、专题</w:t>
      </w:r>
      <w:r>
        <w:rPr>
          <w:rFonts w:ascii="仿宋" w:hAnsi="仿宋" w:eastAsia="仿宋" w:cs="仿宋"/>
          <w:spacing w:val="-5"/>
          <w:sz w:val="28"/>
          <w:szCs w:val="28"/>
        </w:rPr>
        <w:t>报告、教</w:t>
      </w:r>
      <w:r>
        <w:rPr>
          <w:rFonts w:ascii="仿宋" w:hAnsi="仿宋" w:eastAsia="仿宋" w:cs="仿宋"/>
          <w:spacing w:val="-4"/>
          <w:sz w:val="28"/>
          <w:szCs w:val="28"/>
        </w:rPr>
        <w:t>学检查等灵活多样的方式开展教研活动。每个教研室全年组</w:t>
      </w:r>
      <w:r>
        <w:rPr>
          <w:rFonts w:ascii="仿宋" w:hAnsi="仿宋" w:eastAsia="仿宋" w:cs="仿宋"/>
          <w:spacing w:val="-5"/>
          <w:sz w:val="28"/>
          <w:szCs w:val="28"/>
        </w:rPr>
        <w:t>织教研活</w:t>
      </w:r>
      <w:r>
        <w:rPr>
          <w:rFonts w:ascii="仿宋" w:hAnsi="仿宋" w:eastAsia="仿宋" w:cs="仿宋"/>
          <w:spacing w:val="-6"/>
          <w:sz w:val="28"/>
          <w:szCs w:val="28"/>
        </w:rPr>
        <w:t>动应不少于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15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次（包括参加系部和学校组</w:t>
      </w:r>
      <w:r>
        <w:rPr>
          <w:rFonts w:ascii="仿宋" w:hAnsi="仿宋" w:eastAsia="仿宋" w:cs="仿宋"/>
          <w:spacing w:val="-7"/>
          <w:sz w:val="28"/>
          <w:szCs w:val="28"/>
        </w:rPr>
        <w:t>织的教研活动）。</w:t>
      </w:r>
    </w:p>
    <w:p w14:paraId="6D04303F">
      <w:pPr>
        <w:spacing w:before="47" w:line="306" w:lineRule="auto"/>
        <w:ind w:left="61" w:right="146" w:firstLine="5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2.教研活动须严格按照《教研活动计划表》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(附件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1) 开展，时</w:t>
      </w:r>
      <w:r>
        <w:rPr>
          <w:rFonts w:ascii="仿宋" w:hAnsi="仿宋" w:eastAsia="仿宋" w:cs="仿宋"/>
          <w:spacing w:val="-10"/>
          <w:sz w:val="28"/>
          <w:szCs w:val="28"/>
        </w:rPr>
        <w:t>间安排在每周三下午(考试、节假日除外)，确</w:t>
      </w:r>
      <w:r>
        <w:rPr>
          <w:rFonts w:ascii="仿宋" w:hAnsi="仿宋" w:eastAsia="仿宋" w:cs="仿宋"/>
          <w:spacing w:val="-11"/>
          <w:sz w:val="28"/>
          <w:szCs w:val="28"/>
        </w:rPr>
        <w:t>有特殊情况需变更时间、</w:t>
      </w:r>
      <w:r>
        <w:rPr>
          <w:rFonts w:ascii="仿宋" w:hAnsi="仿宋" w:eastAsia="仿宋" w:cs="仿宋"/>
          <w:spacing w:val="-2"/>
          <w:sz w:val="28"/>
          <w:szCs w:val="28"/>
        </w:rPr>
        <w:t>内容须经系部主任同意后，提前一周报教务处备案。</w:t>
      </w:r>
    </w:p>
    <w:p w14:paraId="4CB661C5">
      <w:pPr>
        <w:spacing w:before="45" w:line="301" w:lineRule="auto"/>
        <w:ind w:left="54" w:right="242" w:firstLine="5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3.教研活动要精心组织，主题明确，过程规范，每次活动</w:t>
      </w:r>
      <w:r>
        <w:rPr>
          <w:rFonts w:ascii="仿宋" w:hAnsi="仿宋" w:eastAsia="仿宋" w:cs="仿宋"/>
          <w:spacing w:val="-5"/>
          <w:sz w:val="28"/>
          <w:szCs w:val="28"/>
        </w:rPr>
        <w:t>专任教</w:t>
      </w:r>
      <w:r>
        <w:rPr>
          <w:rFonts w:ascii="仿宋" w:hAnsi="仿宋" w:eastAsia="仿宋" w:cs="仿宋"/>
          <w:spacing w:val="-2"/>
          <w:sz w:val="28"/>
          <w:szCs w:val="28"/>
        </w:rPr>
        <w:t>师必须全员参加，要做好考勤和记录工作。</w:t>
      </w:r>
    </w:p>
    <w:p w14:paraId="61490B22">
      <w:pPr>
        <w:spacing w:before="49" w:line="309" w:lineRule="auto"/>
        <w:ind w:left="37" w:right="240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4.不参加教研活动的教师按照《赤峰工业职业技术学院专任教师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综合评价办法》规定，扣除相应分数。未经请假不参加教研活</w:t>
      </w:r>
      <w:r>
        <w:rPr>
          <w:rFonts w:ascii="仿宋" w:hAnsi="仿宋" w:eastAsia="仿宋" w:cs="仿宋"/>
          <w:spacing w:val="-5"/>
          <w:sz w:val="28"/>
          <w:szCs w:val="28"/>
        </w:rPr>
        <w:t>动（请</w:t>
      </w:r>
      <w:r>
        <w:rPr>
          <w:rFonts w:ascii="仿宋" w:hAnsi="仿宋" w:eastAsia="仿宋" w:cs="仿宋"/>
          <w:spacing w:val="-3"/>
          <w:sz w:val="28"/>
          <w:szCs w:val="28"/>
        </w:rPr>
        <w:t>假需有书面手续</w:t>
      </w:r>
      <w:r>
        <w:rPr>
          <w:rFonts w:ascii="仿宋" w:hAnsi="仿宋" w:eastAsia="仿宋" w:cs="仿宋"/>
          <w:spacing w:val="-39"/>
          <w:sz w:val="28"/>
          <w:szCs w:val="28"/>
        </w:rPr>
        <w:t>），</w:t>
      </w:r>
      <w:r>
        <w:rPr>
          <w:rFonts w:ascii="仿宋" w:hAnsi="仿宋" w:eastAsia="仿宋" w:cs="仿宋"/>
          <w:spacing w:val="-3"/>
          <w:sz w:val="28"/>
          <w:szCs w:val="28"/>
        </w:rPr>
        <w:t>由教学系部依据《赤峰工业职业技术学院违反教</w:t>
      </w:r>
      <w:r>
        <w:rPr>
          <w:rFonts w:ascii="仿宋" w:hAnsi="仿宋" w:eastAsia="仿宋" w:cs="仿宋"/>
          <w:spacing w:val="-2"/>
          <w:sz w:val="28"/>
          <w:szCs w:val="28"/>
        </w:rPr>
        <w:t>学常规处理办法》处理。</w:t>
      </w:r>
    </w:p>
    <w:p w14:paraId="4848702D">
      <w:pPr>
        <w:spacing w:before="44" w:line="306" w:lineRule="auto"/>
        <w:ind w:left="38" w:firstLine="55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5.行政兼课教师自愿按所授学科加入相关教研团队。当学期有课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的行政兼课教师应积极参加课程所属教研室的教研活动，参加次</w:t>
      </w:r>
      <w:r>
        <w:rPr>
          <w:rFonts w:ascii="仿宋" w:hAnsi="仿宋" w:eastAsia="仿宋" w:cs="仿宋"/>
          <w:spacing w:val="-5"/>
          <w:sz w:val="28"/>
          <w:szCs w:val="28"/>
        </w:rPr>
        <w:t>数原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则上不少于专任教师的一半。无课的行政兼课教师可不参</w:t>
      </w:r>
      <w:r>
        <w:rPr>
          <w:rFonts w:ascii="仿宋" w:hAnsi="仿宋" w:eastAsia="仿宋" w:cs="仿宋"/>
          <w:spacing w:val="-6"/>
          <w:sz w:val="28"/>
          <w:szCs w:val="28"/>
        </w:rPr>
        <w:t>加教研活动。</w:t>
      </w:r>
    </w:p>
    <w:p w14:paraId="14867CDE">
      <w:pPr>
        <w:spacing w:before="48" w:line="306" w:lineRule="auto"/>
        <w:ind w:left="34" w:right="242" w:firstLine="55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6.上多门课且不属于同一教研室的，按轻重缓急参加其中一个教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研室的教研活动，但应向另一个教研室报备，不报备按缺勤处理。教</w:t>
      </w:r>
      <w:r>
        <w:rPr>
          <w:rFonts w:ascii="仿宋" w:hAnsi="仿宋" w:eastAsia="仿宋" w:cs="仿宋"/>
          <w:spacing w:val="-1"/>
          <w:sz w:val="28"/>
          <w:szCs w:val="28"/>
        </w:rPr>
        <w:t>研室间应互相核实报备情况的准确性。</w:t>
      </w:r>
    </w:p>
    <w:p w14:paraId="6B19DACF">
      <w:pPr>
        <w:spacing w:before="48" w:line="223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（二）管理要求</w:t>
      </w:r>
    </w:p>
    <w:p w14:paraId="2133C02B">
      <w:pPr>
        <w:spacing w:line="223" w:lineRule="auto"/>
        <w:rPr>
          <w:rFonts w:ascii="仿宋" w:hAnsi="仿宋" w:eastAsia="仿宋" w:cs="仿宋"/>
          <w:sz w:val="28"/>
          <w:szCs w:val="28"/>
        </w:rPr>
        <w:sectPr>
          <w:pgSz w:w="11905" w:h="16839"/>
          <w:pgMar w:top="1431" w:right="1560" w:bottom="1152" w:left="1785" w:header="0" w:footer="987" w:gutter="0"/>
          <w:cols w:space="720" w:num="1"/>
        </w:sectPr>
      </w:pPr>
    </w:p>
    <w:p w14:paraId="0FFFD57D">
      <w:pPr>
        <w:spacing w:before="149" w:line="309" w:lineRule="auto"/>
        <w:ind w:left="34" w:right="80" w:firstLine="57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1.报送教研活动计划。每学期开学后两周内，各教研室根据学院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教学工作重点，结合本教研室实际，由教研室主任制定切实可行的学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期教研活动计划，填写《教研活动计划表》，系部审核</w:t>
      </w:r>
      <w:r>
        <w:rPr>
          <w:rFonts w:ascii="仿宋" w:hAnsi="仿宋" w:eastAsia="仿宋" w:cs="仿宋"/>
          <w:spacing w:val="-6"/>
          <w:sz w:val="28"/>
          <w:szCs w:val="28"/>
        </w:rPr>
        <w:t>通过后报送教</w:t>
      </w:r>
      <w:r>
        <w:rPr>
          <w:rFonts w:ascii="仿宋" w:hAnsi="仿宋" w:eastAsia="仿宋" w:cs="仿宋"/>
          <w:spacing w:val="-1"/>
          <w:sz w:val="28"/>
          <w:szCs w:val="28"/>
        </w:rPr>
        <w:t>务处备案。教务处按月公布各教研室活动。</w:t>
      </w:r>
    </w:p>
    <w:p w14:paraId="202FA53B">
      <w:pPr>
        <w:spacing w:before="49" w:line="310" w:lineRule="auto"/>
        <w:ind w:left="34" w:firstLine="55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2.做好教研活动记录。每次教研活动都要安排专人如实填写教研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活动记录表(附件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2)，要重点突出、条理分明。教研活动记录要在教</w:t>
      </w:r>
      <w:r>
        <w:rPr>
          <w:rFonts w:ascii="仿宋" w:hAnsi="仿宋" w:eastAsia="仿宋" w:cs="仿宋"/>
          <w:spacing w:val="-4"/>
          <w:sz w:val="28"/>
          <w:szCs w:val="28"/>
        </w:rPr>
        <w:t>研活动结束一周内交所在系部教学干事存档，每学期末装订成册，教</w:t>
      </w:r>
      <w:r>
        <w:rPr>
          <w:rFonts w:ascii="仿宋" w:hAnsi="仿宋" w:eastAsia="仿宋" w:cs="仿宋"/>
          <w:spacing w:val="-6"/>
          <w:sz w:val="28"/>
          <w:szCs w:val="28"/>
        </w:rPr>
        <w:t>务处组织抽查。系部每个月对缺席教研活动的教师进行汇总(附件3)，</w:t>
      </w:r>
      <w:r>
        <w:rPr>
          <w:rFonts w:ascii="仿宋" w:hAnsi="仿宋" w:eastAsia="仿宋" w:cs="仿宋"/>
          <w:spacing w:val="-3"/>
          <w:sz w:val="28"/>
          <w:szCs w:val="28"/>
        </w:rPr>
        <w:t>并报送给教务处。</w:t>
      </w:r>
    </w:p>
    <w:p w14:paraId="0541188B">
      <w:pPr>
        <w:spacing w:before="48" w:line="309" w:lineRule="auto"/>
        <w:ind w:left="34" w:right="80" w:firstLine="55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3.做好教研活动总结。每学期结束前两周内，各教研室主任做好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教研活动总结，主要包括教研活动计划执行情况、开展效果、本学期教学重点问题的解决情况、重要结论等。教研活动总结交所在系部存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档。</w:t>
      </w:r>
    </w:p>
    <w:p w14:paraId="72307319">
      <w:pPr>
        <w:spacing w:before="45" w:line="223" w:lineRule="auto"/>
        <w:ind w:left="17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（三）主题要求</w:t>
      </w:r>
    </w:p>
    <w:p w14:paraId="08CC8116">
      <w:pPr>
        <w:spacing w:before="140" w:line="307" w:lineRule="auto"/>
        <w:ind w:left="34" w:right="121" w:firstLine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1.每学期至少召开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1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次以人才培养方案、教学改革(专业建设、</w:t>
      </w:r>
      <w:r>
        <w:rPr>
          <w:rFonts w:ascii="仿宋" w:hAnsi="仿宋" w:eastAsia="仿宋" w:cs="仿宋"/>
          <w:spacing w:val="-1"/>
          <w:sz w:val="28"/>
          <w:szCs w:val="28"/>
        </w:rPr>
        <w:t>课程设置、教学内容、教学方法、教学手段等方面的改革)为主题的</w:t>
      </w:r>
      <w:r>
        <w:rPr>
          <w:rFonts w:ascii="仿宋" w:hAnsi="仿宋" w:eastAsia="仿宋" w:cs="仿宋"/>
          <w:spacing w:val="-4"/>
          <w:sz w:val="28"/>
          <w:szCs w:val="28"/>
        </w:rPr>
        <w:t>教研活动。</w:t>
      </w:r>
    </w:p>
    <w:p w14:paraId="67C4C1C9">
      <w:pPr>
        <w:spacing w:before="43" w:line="301" w:lineRule="auto"/>
        <w:ind w:left="54" w:right="82" w:firstLine="53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2.每学期至少召开</w:t>
      </w:r>
      <w:r>
        <w:rPr>
          <w:rFonts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1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次以提高教师业务素质、教学水平、青年教</w:t>
      </w:r>
      <w:r>
        <w:rPr>
          <w:rFonts w:ascii="仿宋" w:hAnsi="仿宋" w:eastAsia="仿宋" w:cs="仿宋"/>
          <w:spacing w:val="-3"/>
          <w:sz w:val="28"/>
          <w:szCs w:val="28"/>
        </w:rPr>
        <w:t>师培养为主题的教研活动。</w:t>
      </w:r>
    </w:p>
    <w:p w14:paraId="0920D5B6">
      <w:pPr>
        <w:spacing w:before="46" w:line="301" w:lineRule="auto"/>
        <w:ind w:left="34" w:right="25" w:firstLine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3.每学期至少召开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2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次以开展相互听课评课（上岗</w:t>
      </w:r>
      <w:r>
        <w:rPr>
          <w:rFonts w:ascii="仿宋" w:hAnsi="仿宋" w:eastAsia="仿宋" w:cs="仿宋"/>
          <w:spacing w:val="-4"/>
          <w:sz w:val="28"/>
          <w:szCs w:val="28"/>
        </w:rPr>
        <w:t>课、汇报课、</w:t>
      </w:r>
      <w:r>
        <w:rPr>
          <w:rFonts w:ascii="仿宋" w:hAnsi="仿宋" w:eastAsia="仿宋" w:cs="仿宋"/>
          <w:spacing w:val="-6"/>
          <w:sz w:val="28"/>
          <w:szCs w:val="28"/>
        </w:rPr>
        <w:t>研讨课、观摩课、示范课）、教学检查为主题的教研活动。</w:t>
      </w:r>
    </w:p>
    <w:p w14:paraId="11AF7B41">
      <w:pPr>
        <w:spacing w:before="48" w:line="301" w:lineRule="auto"/>
        <w:ind w:left="37" w:right="82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4.每学期至少召开</w:t>
      </w:r>
      <w:r>
        <w:rPr>
          <w:rFonts w:ascii="仿宋" w:hAnsi="仿宋" w:eastAsia="仿宋" w:cs="仿宋"/>
          <w:spacing w:val="-2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1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次以统一教学进度、统一授课标准、严格执</w:t>
      </w:r>
      <w:r>
        <w:rPr>
          <w:rFonts w:ascii="仿宋" w:hAnsi="仿宋" w:eastAsia="仿宋" w:cs="仿宋"/>
          <w:spacing w:val="-2"/>
          <w:sz w:val="28"/>
          <w:szCs w:val="28"/>
        </w:rPr>
        <w:t>行教学计划为主题的教研活动。</w:t>
      </w:r>
    </w:p>
    <w:p w14:paraId="60732F26">
      <w:pPr>
        <w:spacing w:before="48" w:line="301" w:lineRule="auto"/>
        <w:ind w:left="35" w:right="82" w:firstLine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5.每学期至少召开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1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次以专业发展方向、科技前沿动态、相关专</w:t>
      </w:r>
      <w:r>
        <w:rPr>
          <w:rFonts w:ascii="仿宋" w:hAnsi="仿宋" w:eastAsia="仿宋" w:cs="仿宋"/>
          <w:spacing w:val="-2"/>
          <w:sz w:val="28"/>
          <w:szCs w:val="28"/>
        </w:rPr>
        <w:t>业课题申报为主题的教研活动。</w:t>
      </w:r>
    </w:p>
    <w:p w14:paraId="70832F44">
      <w:pPr>
        <w:spacing w:before="47" w:line="223" w:lineRule="auto"/>
        <w:ind w:left="605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二、教研活动督导与考核</w:t>
      </w:r>
    </w:p>
    <w:p w14:paraId="6BF4CC92">
      <w:pPr>
        <w:spacing w:before="141" w:line="224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（一）督导</w:t>
      </w:r>
    </w:p>
    <w:p w14:paraId="776FA899">
      <w:pPr>
        <w:spacing w:before="140" w:line="302" w:lineRule="auto"/>
        <w:ind w:left="38" w:right="82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1.各系部、教务处、督导室应对教研活动加强督导，关注教研活</w:t>
      </w:r>
      <w:r>
        <w:rPr>
          <w:rFonts w:ascii="仿宋" w:hAnsi="仿宋" w:eastAsia="仿宋" w:cs="仿宋"/>
          <w:spacing w:val="-4"/>
          <w:sz w:val="28"/>
          <w:szCs w:val="28"/>
        </w:rPr>
        <w:t>动开展情况。</w:t>
      </w:r>
    </w:p>
    <w:p w14:paraId="1309B81C">
      <w:pPr>
        <w:spacing w:line="302" w:lineRule="auto"/>
        <w:rPr>
          <w:rFonts w:ascii="仿宋" w:hAnsi="仿宋" w:eastAsia="仿宋" w:cs="仿宋"/>
          <w:sz w:val="28"/>
          <w:szCs w:val="28"/>
        </w:rPr>
        <w:sectPr>
          <w:footerReference r:id="rId5" w:type="default"/>
          <w:pgSz w:w="11905" w:h="16839"/>
          <w:pgMar w:top="1431" w:right="1720" w:bottom="1152" w:left="1785" w:header="0" w:footer="987" w:gutter="0"/>
          <w:cols w:space="720" w:num="1"/>
        </w:sectPr>
      </w:pPr>
    </w:p>
    <w:p w14:paraId="427B7FFF">
      <w:pPr>
        <w:spacing w:before="151" w:line="306" w:lineRule="auto"/>
        <w:ind w:left="36" w:firstLine="55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2.各系部主任、副主任或教学干事在参与本教研室教研活动时，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同时填写《教研活动督导记录》(附件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4)，学期末装订成册，存各系部备案作为考核依据。</w:t>
      </w:r>
    </w:p>
    <w:p w14:paraId="2F12AAEA">
      <w:pPr>
        <w:spacing w:before="49" w:line="309" w:lineRule="auto"/>
        <w:ind w:left="29" w:right="42" w:firstLine="56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3.教务处、督导室根据各系部报送的《教研活动计划表》，抽查</w:t>
      </w:r>
      <w:r>
        <w:rPr>
          <w:rFonts w:ascii="仿宋" w:hAnsi="仿宋" w:eastAsia="仿宋" w:cs="仿宋"/>
          <w:spacing w:val="-5"/>
          <w:sz w:val="28"/>
          <w:szCs w:val="28"/>
        </w:rPr>
        <w:t>全院教研活动开展情况，每学期对每个教研室抽</w:t>
      </w:r>
      <w:r>
        <w:rPr>
          <w:rFonts w:ascii="仿宋" w:hAnsi="仿宋" w:eastAsia="仿宋" w:cs="仿宋"/>
          <w:spacing w:val="-6"/>
          <w:sz w:val="28"/>
          <w:szCs w:val="28"/>
        </w:rPr>
        <w:t>查不少于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1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次，填写</w:t>
      </w:r>
      <w:r>
        <w:rPr>
          <w:rFonts w:ascii="仿宋" w:hAnsi="仿宋" w:eastAsia="仿宋" w:cs="仿宋"/>
          <w:spacing w:val="-5"/>
          <w:sz w:val="28"/>
          <w:szCs w:val="28"/>
        </w:rPr>
        <w:t>《教研活动督导记录》，每次督察结束后及时反馈给系部，并将《教</w:t>
      </w:r>
      <w:r>
        <w:rPr>
          <w:rFonts w:ascii="仿宋" w:hAnsi="仿宋" w:eastAsia="仿宋" w:cs="仿宋"/>
          <w:spacing w:val="-1"/>
          <w:sz w:val="28"/>
          <w:szCs w:val="28"/>
        </w:rPr>
        <w:t>研活动督导记录》交教务处备案。</w:t>
      </w:r>
    </w:p>
    <w:p w14:paraId="4ABF0FA7">
      <w:pPr>
        <w:spacing w:before="43" w:line="223" w:lineRule="auto"/>
        <w:ind w:left="5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4.主管院领导要积极参加教研活动，每学期不</w:t>
      </w:r>
      <w:r>
        <w:rPr>
          <w:rFonts w:ascii="仿宋" w:hAnsi="仿宋" w:eastAsia="仿宋" w:cs="仿宋"/>
          <w:spacing w:val="-3"/>
          <w:sz w:val="28"/>
          <w:szCs w:val="28"/>
        </w:rPr>
        <w:t>少于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1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次。</w:t>
      </w:r>
    </w:p>
    <w:p w14:paraId="05D58991">
      <w:pPr>
        <w:spacing w:before="142" w:line="223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（二）考核</w:t>
      </w:r>
    </w:p>
    <w:p w14:paraId="093A6EDF">
      <w:pPr>
        <w:spacing w:before="141" w:line="270" w:lineRule="auto"/>
        <w:ind w:left="36" w:right="80" w:firstLine="5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1. 各系部应加强教研活动组织、检查和考核，并将活动开展情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况纳入教研室、教师年度考核。</w:t>
      </w:r>
    </w:p>
    <w:p w14:paraId="2AEE2A05">
      <w:pPr>
        <w:spacing w:before="140" w:line="302" w:lineRule="auto"/>
        <w:ind w:left="38" w:right="222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2.学院将各系部教研活动开展情况作为院系二级管理的重要内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容，纳入院系二级管理考核。</w:t>
      </w:r>
    </w:p>
    <w:p w14:paraId="4EA27F80">
      <w:pPr>
        <w:spacing w:before="45" w:line="221" w:lineRule="auto"/>
        <w:ind w:left="604"/>
        <w:outlineLvl w:val="1"/>
      </w:pPr>
      <w:r>
        <w:rPr>
          <w:rFonts w:ascii="仿宋" w:hAnsi="仿宋" w:eastAsia="仿宋" w:cs="仿宋"/>
          <w:spacing w:val="-5"/>
          <w:sz w:val="28"/>
          <w:szCs w:val="28"/>
        </w:rPr>
        <w:t>三、本办法由教务处负责解释，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自发布之日起实施。</w:t>
      </w:r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4D3E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C6A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96A42"/>
    <w:rsid w:val="43C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1550</Words>
  <Characters>1575</Characters>
  <Lines>0</Lines>
  <Paragraphs>0</Paragraphs>
  <TotalTime>1</TotalTime>
  <ScaleCrop>false</ScaleCrop>
  <LinksUpToDate>false</LinksUpToDate>
  <CharactersWithSpaces>1640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2025-01-04T08:26:00Z</dcterms:created>
  <dc:creator>lenovo</dc:creator>
  <cp:lastModifiedBy>林萍</cp:lastModifiedBy>
  <dcterms:modified xsi:type="dcterms:W3CDTF">2025-01-04T08:28:11Z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eyJoZGlkIjoiYmE5ODlhYzNmZGFjNzVjZTkwMGNhMDZlYzExMTZkZDAiLCJ1c2VySWQiOiIyNDUwMDQxNTAifQ==</vt:lpwstr>
  </property>
  <property fmtid="{D5CDD505-2E9C-101B-9397-08002B2CF9AE}" pid="4" name="ICV">
    <vt:lpwstr>5D561596B0F24EBAA82EC16074046972_12</vt:lpwstr>
  </property>
</Properties>
</file>